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AE08" w14:textId="7153025E" w:rsidR="006F0200" w:rsidRPr="00D01EC0" w:rsidRDefault="00850C21" w:rsidP="00D01EC0">
      <w:pPr>
        <w:jc w:val="center"/>
        <w:rPr>
          <w:rFonts w:eastAsia="Times New Roman" w:cs="Times New Roman"/>
          <w:b/>
          <w:lang w:val="it-IT"/>
        </w:rPr>
      </w:pPr>
      <w:r>
        <w:rPr>
          <w:b/>
        </w:rPr>
        <w:t>T</w:t>
      </w:r>
      <w:r w:rsidRPr="00850C21">
        <w:rPr>
          <w:b/>
        </w:rPr>
        <w:t>abla de rec</w:t>
      </w:r>
      <w:r w:rsidR="00B229EC">
        <w:rPr>
          <w:b/>
        </w:rPr>
        <w:t>onocimiento de asignaturas del G</w:t>
      </w:r>
      <w:r w:rsidRPr="00850C21">
        <w:rPr>
          <w:b/>
        </w:rPr>
        <w:t xml:space="preserve">rado en </w:t>
      </w:r>
      <w:r w:rsidR="00B229EC">
        <w:rPr>
          <w:b/>
        </w:rPr>
        <w:t>I</w:t>
      </w:r>
      <w:r w:rsidRPr="00850C21">
        <w:rPr>
          <w:b/>
        </w:rPr>
        <w:t xml:space="preserve">ngeniería </w:t>
      </w:r>
      <w:r w:rsidR="00B229EC">
        <w:rPr>
          <w:b/>
        </w:rPr>
        <w:t>A</w:t>
      </w:r>
      <w:r w:rsidRPr="00850C21">
        <w:rPr>
          <w:b/>
        </w:rPr>
        <w:t xml:space="preserve">groalimentaria y </w:t>
      </w:r>
      <w:r w:rsidR="00B229EC">
        <w:rPr>
          <w:b/>
        </w:rPr>
        <w:t>S</w:t>
      </w:r>
      <w:r w:rsidRPr="00850C21">
        <w:rPr>
          <w:b/>
        </w:rPr>
        <w:t xml:space="preserve">istemas </w:t>
      </w:r>
      <w:r w:rsidR="00B229EC">
        <w:rPr>
          <w:b/>
        </w:rPr>
        <w:t>B</w:t>
      </w:r>
      <w:r w:rsidRPr="00850C21">
        <w:rPr>
          <w:b/>
        </w:rPr>
        <w:t>iológicos (</w:t>
      </w:r>
      <w:r w:rsidR="00B229EC">
        <w:rPr>
          <w:b/>
        </w:rPr>
        <w:t>UPCT</w:t>
      </w:r>
      <w:r w:rsidRPr="00850C21">
        <w:rPr>
          <w:b/>
        </w:rPr>
        <w:t xml:space="preserve">) por asignaturas </w:t>
      </w:r>
      <w:r w:rsidRPr="00BD2ED4">
        <w:rPr>
          <w:b/>
        </w:rPr>
        <w:t xml:space="preserve">de  la </w:t>
      </w:r>
      <w:r w:rsidR="00D01EC0" w:rsidRPr="00D01EC0">
        <w:rPr>
          <w:rFonts w:eastAsia="Times New Roman" w:cs="Times New Roman"/>
          <w:b/>
          <w:lang w:val="it-IT"/>
        </w:rPr>
        <w:t>Università</w:t>
      </w:r>
      <w:r w:rsidR="00B229EC" w:rsidRPr="00D01EC0">
        <w:rPr>
          <w:rFonts w:eastAsia="Times New Roman" w:cs="Times New Roman"/>
          <w:b/>
          <w:lang w:val="it-IT"/>
        </w:rPr>
        <w:t xml:space="preserve"> degli Studi di B</w:t>
      </w:r>
      <w:r w:rsidRPr="00D01EC0">
        <w:rPr>
          <w:rFonts w:eastAsia="Times New Roman" w:cs="Times New Roman"/>
          <w:b/>
          <w:lang w:val="it-IT"/>
        </w:rPr>
        <w:t>ari</w:t>
      </w:r>
    </w:p>
    <w:p w14:paraId="3D215F67" w14:textId="5CFDFB11" w:rsidR="00D01EC0" w:rsidRDefault="00850C21" w:rsidP="00850C21">
      <w:pPr>
        <w:jc w:val="center"/>
        <w:rPr>
          <w:rStyle w:val="Textoennegrita"/>
          <w:rFonts w:eastAsia="Times New Roman" w:cs="Times New Roman"/>
          <w:b w:val="0"/>
          <w:color w:val="000000"/>
        </w:rPr>
      </w:pPr>
      <w:r w:rsidRPr="00D01EC0">
        <w:rPr>
          <w:rStyle w:val="Textoennegrita"/>
          <w:rFonts w:eastAsia="Times New Roman" w:cs="Times New Roman"/>
          <w:b w:val="0"/>
          <w:color w:val="000000"/>
          <w:lang w:val="en-GB"/>
        </w:rPr>
        <w:t>Academic coordinator</w:t>
      </w:r>
      <w:r w:rsidRPr="00D01EC0">
        <w:rPr>
          <w:rStyle w:val="Textoennegrita"/>
          <w:rFonts w:eastAsia="Times New Roman" w:cs="Times New Roman"/>
          <w:b w:val="0"/>
          <w:color w:val="000000"/>
        </w:rPr>
        <w:t xml:space="preserve"> Bari: Prof. Antonio </w:t>
      </w:r>
      <w:proofErr w:type="spellStart"/>
      <w:r w:rsidRPr="00D01EC0">
        <w:rPr>
          <w:rStyle w:val="Textoennegrita"/>
          <w:rFonts w:eastAsia="Times New Roman" w:cs="Times New Roman"/>
          <w:b w:val="0"/>
          <w:color w:val="000000"/>
        </w:rPr>
        <w:t>S</w:t>
      </w:r>
      <w:r w:rsidR="004247B9" w:rsidRPr="00D01EC0">
        <w:rPr>
          <w:rStyle w:val="Textoennegrita"/>
          <w:rFonts w:eastAsia="Times New Roman" w:cs="Times New Roman"/>
          <w:b w:val="0"/>
          <w:color w:val="000000"/>
        </w:rPr>
        <w:t>eccia</w:t>
      </w:r>
      <w:proofErr w:type="spellEnd"/>
      <w:r w:rsidR="004247B9" w:rsidRPr="00D01EC0">
        <w:rPr>
          <w:rStyle w:val="Textoennegrita"/>
          <w:rFonts w:eastAsia="Times New Roman" w:cs="Times New Roman"/>
          <w:b w:val="0"/>
          <w:color w:val="000000"/>
        </w:rPr>
        <w:t xml:space="preserve"> </w:t>
      </w:r>
      <w:r w:rsidR="00BD2ED4" w:rsidRPr="00D01EC0">
        <w:rPr>
          <w:rStyle w:val="Textoennegrita"/>
          <w:rFonts w:eastAsia="Times New Roman" w:cs="Times New Roman"/>
          <w:b w:val="0"/>
          <w:color w:val="000000"/>
        </w:rPr>
        <w:t>(</w:t>
      </w:r>
      <w:hyperlink r:id="rId5" w:history="1">
        <w:r w:rsidR="00BD2ED4" w:rsidRPr="00D01EC0">
          <w:rPr>
            <w:rStyle w:val="Hipervnculo"/>
            <w:rFonts w:eastAsia="Times New Roman" w:cs="Times New Roman"/>
          </w:rPr>
          <w:t>seccia@agro.uniba.it</w:t>
        </w:r>
      </w:hyperlink>
      <w:r w:rsidR="00D01EC0">
        <w:rPr>
          <w:rStyle w:val="Textoennegrita"/>
          <w:rFonts w:eastAsia="Times New Roman" w:cs="Times New Roman"/>
          <w:b w:val="0"/>
          <w:color w:val="000000"/>
        </w:rPr>
        <w:t>)</w:t>
      </w:r>
    </w:p>
    <w:p w14:paraId="2D263523" w14:textId="4455B9AD" w:rsidR="00F61CCB" w:rsidRPr="00D01EC0" w:rsidRDefault="00850C21" w:rsidP="00850C21">
      <w:pPr>
        <w:jc w:val="center"/>
        <w:rPr>
          <w:rFonts w:eastAsia="Times New Roman" w:cs="Times New Roman"/>
        </w:rPr>
      </w:pPr>
      <w:r w:rsidRPr="00D01EC0">
        <w:rPr>
          <w:rFonts w:eastAsia="Times New Roman" w:cs="Times New Roman"/>
          <w:color w:val="000000"/>
          <w:lang w:val="en-GB"/>
        </w:rPr>
        <w:t>Academic coordinator</w:t>
      </w:r>
      <w:r w:rsidRPr="00D01EC0">
        <w:rPr>
          <w:rFonts w:eastAsia="Times New Roman" w:cs="Times New Roman"/>
          <w:color w:val="000000"/>
        </w:rPr>
        <w:t xml:space="preserve"> UPCT: Prof. </w:t>
      </w:r>
      <w:r w:rsidRPr="00D01EC0">
        <w:rPr>
          <w:rFonts w:eastAsia="Times New Roman" w:cs="Times New Roman"/>
        </w:rPr>
        <w:t>Gregorio García Fernández</w:t>
      </w:r>
      <w:r w:rsidR="00BD2ED4" w:rsidRPr="00D01EC0">
        <w:rPr>
          <w:rFonts w:eastAsia="Times New Roman" w:cs="Times New Roman"/>
        </w:rPr>
        <w:t xml:space="preserve"> (</w:t>
      </w:r>
      <w:r w:rsidRPr="00D01EC0">
        <w:rPr>
          <w:rFonts w:eastAsia="Times New Roman" w:cs="Times New Roman"/>
        </w:rPr>
        <w:t>gregorio.garcia@upct.es</w:t>
      </w:r>
      <w:r w:rsidR="00BD2ED4" w:rsidRPr="00D01EC0">
        <w:rPr>
          <w:rFonts w:eastAsia="Times New Roman" w:cs="Times New Roman"/>
        </w:rPr>
        <w:t>)</w:t>
      </w:r>
    </w:p>
    <w:p w14:paraId="67707C8B" w14:textId="085C5443" w:rsidR="00C75B5A" w:rsidRPr="00D01EC0" w:rsidRDefault="00000000" w:rsidP="00850C21">
      <w:pPr>
        <w:jc w:val="center"/>
        <w:rPr>
          <w:rFonts w:eastAsia="Times New Roman" w:cs="Times New Roman"/>
          <w:color w:val="000000"/>
        </w:rPr>
      </w:pPr>
      <w:hyperlink r:id="rId6" w:history="1">
        <w:r w:rsidR="00D01EC0" w:rsidRPr="00D01EC0">
          <w:rPr>
            <w:rStyle w:val="Hipervnculo"/>
            <w:rFonts w:eastAsia="Times New Roman" w:cs="Times New Roman"/>
          </w:rPr>
          <w:t>http://www.uniba.it/ateneo/facolta/agraria/in-evidenza/foreign-students</w:t>
        </w:r>
      </w:hyperlink>
    </w:p>
    <w:p w14:paraId="07D25979" w14:textId="77777777" w:rsidR="00EB3FDE" w:rsidRPr="00D01EC0" w:rsidRDefault="00EB3FDE" w:rsidP="00850C21">
      <w:pPr>
        <w:rPr>
          <w:rFonts w:eastAsia="Times New Roman" w:cs="Times New Roman"/>
          <w:color w:val="000000"/>
        </w:rPr>
      </w:pPr>
    </w:p>
    <w:tbl>
      <w:tblPr>
        <w:tblStyle w:val="Tablaconcuadrcula"/>
        <w:tblW w:w="14378" w:type="dxa"/>
        <w:tblLayout w:type="fixed"/>
        <w:tblLook w:val="04A0" w:firstRow="1" w:lastRow="0" w:firstColumn="1" w:lastColumn="0" w:noHBand="0" w:noVBand="1"/>
      </w:tblPr>
      <w:tblGrid>
        <w:gridCol w:w="1526"/>
        <w:gridCol w:w="3118"/>
        <w:gridCol w:w="1276"/>
        <w:gridCol w:w="1134"/>
        <w:gridCol w:w="3969"/>
        <w:gridCol w:w="1276"/>
        <w:gridCol w:w="1134"/>
        <w:gridCol w:w="945"/>
      </w:tblGrid>
      <w:tr w:rsidR="00205203" w:rsidRPr="00850C21" w14:paraId="153DE91C" w14:textId="77777777" w:rsidTr="00205203">
        <w:trPr>
          <w:tblHeader/>
        </w:trPr>
        <w:tc>
          <w:tcPr>
            <w:tcW w:w="1526" w:type="dxa"/>
            <w:shd w:val="clear" w:color="auto" w:fill="D9D9D9"/>
          </w:tcPr>
          <w:p w14:paraId="2BBF38F8" w14:textId="012EDFBF" w:rsidR="00EB3FDE" w:rsidRPr="00850C21" w:rsidRDefault="00850C21" w:rsidP="00205203">
            <w:pPr>
              <w:jc w:val="center"/>
            </w:pPr>
            <w:r>
              <w:rPr>
                <w:rFonts w:eastAsia="Times New Roman" w:cs="Times New Roman"/>
              </w:rPr>
              <w:t>C</w:t>
            </w:r>
            <w:r w:rsidRPr="00850C21">
              <w:rPr>
                <w:rFonts w:eastAsia="Times New Roman" w:cs="Times New Roman"/>
              </w:rPr>
              <w:t>ódigo</w:t>
            </w:r>
          </w:p>
        </w:tc>
        <w:tc>
          <w:tcPr>
            <w:tcW w:w="3118" w:type="dxa"/>
            <w:shd w:val="clear" w:color="auto" w:fill="D9D9D9"/>
          </w:tcPr>
          <w:p w14:paraId="61F95CE8" w14:textId="099C3083" w:rsidR="00EB3FDE" w:rsidRPr="00850C21" w:rsidRDefault="00850C21" w:rsidP="00205203">
            <w:pPr>
              <w:jc w:val="center"/>
            </w:pPr>
            <w:r>
              <w:t>A</w:t>
            </w:r>
            <w:r w:rsidRPr="00850C21">
              <w:t xml:space="preserve">signatura </w:t>
            </w:r>
            <w:r>
              <w:t>ETSIA</w:t>
            </w:r>
            <w:r w:rsidR="00205203">
              <w:t>-UPCT</w:t>
            </w:r>
          </w:p>
        </w:tc>
        <w:tc>
          <w:tcPr>
            <w:tcW w:w="1276" w:type="dxa"/>
            <w:shd w:val="clear" w:color="auto" w:fill="D9D9D9"/>
          </w:tcPr>
          <w:p w14:paraId="366E0FD1" w14:textId="2E172570" w:rsidR="00EB3FDE" w:rsidRPr="00850C21" w:rsidRDefault="00850C21" w:rsidP="00205203">
            <w:pPr>
              <w:jc w:val="center"/>
            </w:pPr>
            <w:r>
              <w:rPr>
                <w:rFonts w:eastAsia="Times New Roman" w:cs="Times New Roman"/>
              </w:rPr>
              <w:t>D</w:t>
            </w:r>
            <w:r w:rsidRPr="00850C21">
              <w:rPr>
                <w:rFonts w:eastAsia="Times New Roman" w:cs="Times New Roman"/>
              </w:rPr>
              <w:t>uración</w:t>
            </w:r>
          </w:p>
        </w:tc>
        <w:tc>
          <w:tcPr>
            <w:tcW w:w="1134" w:type="dxa"/>
            <w:shd w:val="clear" w:color="auto" w:fill="D9D9D9"/>
          </w:tcPr>
          <w:p w14:paraId="37618F1B" w14:textId="3B3D416D" w:rsidR="00EB3FDE" w:rsidRPr="00850C21" w:rsidRDefault="00850C21" w:rsidP="00205203">
            <w:pPr>
              <w:jc w:val="center"/>
            </w:pPr>
            <w:r>
              <w:t>C</w:t>
            </w:r>
            <w:r w:rsidRPr="00850C21">
              <w:t>réditos</w:t>
            </w:r>
          </w:p>
        </w:tc>
        <w:tc>
          <w:tcPr>
            <w:tcW w:w="3969" w:type="dxa"/>
            <w:shd w:val="clear" w:color="auto" w:fill="D9D9D9"/>
          </w:tcPr>
          <w:p w14:paraId="2470759E" w14:textId="4BD370D3" w:rsidR="00BA7DC0" w:rsidRPr="00205203" w:rsidRDefault="00850C21" w:rsidP="0020520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</w:t>
            </w:r>
            <w:r w:rsidRPr="00850C21">
              <w:rPr>
                <w:rFonts w:eastAsia="Times New Roman" w:cs="Times New Roman"/>
              </w:rPr>
              <w:t>signatura</w:t>
            </w:r>
            <w:r w:rsidR="00205203">
              <w:rPr>
                <w:rFonts w:eastAsia="Times New Roman" w:cs="Times New Roman"/>
              </w:rPr>
              <w:t xml:space="preserve"> UNIBA</w:t>
            </w:r>
          </w:p>
        </w:tc>
        <w:tc>
          <w:tcPr>
            <w:tcW w:w="1276" w:type="dxa"/>
            <w:shd w:val="clear" w:color="auto" w:fill="D9D9D9"/>
          </w:tcPr>
          <w:p w14:paraId="095CFB0E" w14:textId="06E378E8" w:rsidR="00EB3FDE" w:rsidRPr="00850C21" w:rsidRDefault="00850C21" w:rsidP="00205203">
            <w:pPr>
              <w:jc w:val="center"/>
            </w:pPr>
            <w:r>
              <w:rPr>
                <w:rFonts w:eastAsia="Times New Roman" w:cs="Times New Roman"/>
              </w:rPr>
              <w:t>D</w:t>
            </w:r>
            <w:r w:rsidRPr="00850C21">
              <w:rPr>
                <w:rFonts w:eastAsia="Times New Roman" w:cs="Times New Roman"/>
              </w:rPr>
              <w:t>uración</w:t>
            </w:r>
          </w:p>
        </w:tc>
        <w:tc>
          <w:tcPr>
            <w:tcW w:w="1134" w:type="dxa"/>
            <w:shd w:val="clear" w:color="auto" w:fill="D9D9D9"/>
          </w:tcPr>
          <w:p w14:paraId="4F17F498" w14:textId="690982B6" w:rsidR="00EB3FDE" w:rsidRPr="00850C21" w:rsidRDefault="00850C21" w:rsidP="00205203">
            <w:pPr>
              <w:jc w:val="center"/>
            </w:pPr>
            <w:r>
              <w:rPr>
                <w:rFonts w:eastAsia="Times New Roman" w:cs="Times New Roman"/>
              </w:rPr>
              <w:t>C</w:t>
            </w:r>
            <w:r w:rsidRPr="00850C21">
              <w:rPr>
                <w:rFonts w:eastAsia="Times New Roman" w:cs="Times New Roman"/>
              </w:rPr>
              <w:t>réditos</w:t>
            </w:r>
          </w:p>
        </w:tc>
        <w:tc>
          <w:tcPr>
            <w:tcW w:w="945" w:type="dxa"/>
            <w:shd w:val="clear" w:color="auto" w:fill="D9D9D9"/>
          </w:tcPr>
          <w:p w14:paraId="650F4102" w14:textId="6EA69A6C" w:rsidR="00EB3FDE" w:rsidRPr="00850C21" w:rsidRDefault="00850C21" w:rsidP="00205203">
            <w:pPr>
              <w:jc w:val="center"/>
            </w:pPr>
            <w:r>
              <w:t>C</w:t>
            </w:r>
            <w:r w:rsidRPr="00850C21">
              <w:t>ódigo</w:t>
            </w:r>
          </w:p>
        </w:tc>
      </w:tr>
      <w:tr w:rsidR="00205203" w:rsidRPr="00850C21" w14:paraId="36BAE581" w14:textId="77777777" w:rsidTr="007F3FBD">
        <w:tc>
          <w:tcPr>
            <w:tcW w:w="7054" w:type="dxa"/>
            <w:gridSpan w:val="4"/>
          </w:tcPr>
          <w:p w14:paraId="75EF8841" w14:textId="77777777" w:rsidR="00205203" w:rsidRPr="00850C21" w:rsidRDefault="00205203" w:rsidP="007F3FBD">
            <w:pPr>
              <w:jc w:val="center"/>
            </w:pPr>
            <w:r>
              <w:rPr>
                <w:b/>
                <w:color w:val="548DD4" w:themeColor="text2" w:themeTint="99"/>
              </w:rPr>
              <w:t>Grado en I</w:t>
            </w:r>
            <w:r w:rsidRPr="00850C21">
              <w:rPr>
                <w:b/>
                <w:color w:val="548DD4" w:themeColor="text2" w:themeTint="99"/>
              </w:rPr>
              <w:t xml:space="preserve">ngeniería </w:t>
            </w:r>
            <w:r>
              <w:rPr>
                <w:b/>
                <w:color w:val="548DD4" w:themeColor="text2" w:themeTint="99"/>
              </w:rPr>
              <w:t>A</w:t>
            </w:r>
            <w:r w:rsidRPr="00850C21">
              <w:rPr>
                <w:b/>
                <w:color w:val="548DD4" w:themeColor="text2" w:themeTint="99"/>
              </w:rPr>
              <w:t>groalimentaria y</w:t>
            </w:r>
            <w:r>
              <w:rPr>
                <w:b/>
                <w:color w:val="548DD4" w:themeColor="text2" w:themeTint="99"/>
              </w:rPr>
              <w:t xml:space="preserve"> de</w:t>
            </w:r>
            <w:r w:rsidRPr="00850C21">
              <w:rPr>
                <w:b/>
                <w:color w:val="548DD4" w:themeColor="text2" w:themeTint="99"/>
              </w:rPr>
              <w:t xml:space="preserve"> </w:t>
            </w:r>
            <w:r>
              <w:rPr>
                <w:b/>
                <w:color w:val="548DD4" w:themeColor="text2" w:themeTint="99"/>
              </w:rPr>
              <w:t>Sistemas B</w:t>
            </w:r>
            <w:r w:rsidRPr="00850C21">
              <w:rPr>
                <w:b/>
                <w:color w:val="548DD4" w:themeColor="text2" w:themeTint="99"/>
              </w:rPr>
              <w:t>iológicos</w:t>
            </w:r>
            <w:r>
              <w:rPr>
                <w:b/>
                <w:color w:val="548DD4" w:themeColor="text2" w:themeTint="99"/>
              </w:rPr>
              <w:t xml:space="preserve"> </w:t>
            </w:r>
          </w:p>
        </w:tc>
        <w:tc>
          <w:tcPr>
            <w:tcW w:w="7324" w:type="dxa"/>
            <w:gridSpan w:val="4"/>
          </w:tcPr>
          <w:p w14:paraId="014B0992" w14:textId="77777777" w:rsidR="00205203" w:rsidRPr="006C1C0E" w:rsidRDefault="00205203" w:rsidP="007F3FBD">
            <w:pPr>
              <w:pStyle w:val="Ttulo2"/>
              <w:spacing w:before="0"/>
              <w:jc w:val="center"/>
              <w:rPr>
                <w:color w:val="FF0000"/>
                <w:lang w:val="it-IT"/>
              </w:rPr>
            </w:pPr>
            <w:r w:rsidRPr="006C1C0E">
              <w:rPr>
                <w:rFonts w:eastAsia="Times New Roman" w:cs="Times New Roman"/>
                <w:color w:val="FF0000"/>
                <w:lang w:val="it-IT"/>
              </w:rPr>
              <w:t>Corso di laurea in scienze e tecnologie agrarie (UNIBA)</w:t>
            </w:r>
          </w:p>
        </w:tc>
      </w:tr>
      <w:tr w:rsidR="00205203" w:rsidRPr="00850C21" w14:paraId="32A0E98B" w14:textId="77777777" w:rsidTr="00205203">
        <w:tc>
          <w:tcPr>
            <w:tcW w:w="1526" w:type="dxa"/>
          </w:tcPr>
          <w:p w14:paraId="7DBA9905" w14:textId="285F0D9B" w:rsidR="00E624A8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cs="Helvetica"/>
                <w:lang w:val="es-ES"/>
              </w:rPr>
              <w:t>518102007</w:t>
            </w:r>
          </w:p>
        </w:tc>
        <w:tc>
          <w:tcPr>
            <w:tcW w:w="3118" w:type="dxa"/>
          </w:tcPr>
          <w:p w14:paraId="7A8D5611" w14:textId="51907256" w:rsidR="00E624A8" w:rsidRPr="00850C21" w:rsidRDefault="00850C21" w:rsidP="00205203">
            <w:pPr>
              <w:jc w:val="center"/>
            </w:pPr>
            <w:r>
              <w:rPr>
                <w:rFonts w:cs="Helvetica"/>
                <w:lang w:val="es-ES"/>
              </w:rPr>
              <w:t>E</w:t>
            </w:r>
            <w:r w:rsidRPr="00850C21">
              <w:rPr>
                <w:rFonts w:cs="Helvetica"/>
                <w:lang w:val="es-ES"/>
              </w:rPr>
              <w:t>conomía de la empresa agroalimentaria</w:t>
            </w:r>
          </w:p>
        </w:tc>
        <w:tc>
          <w:tcPr>
            <w:tcW w:w="1276" w:type="dxa"/>
          </w:tcPr>
          <w:p w14:paraId="1B2BB0C1" w14:textId="0B702B05" w:rsidR="00E624A8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2.año/c2</w:t>
            </w:r>
          </w:p>
        </w:tc>
        <w:tc>
          <w:tcPr>
            <w:tcW w:w="1134" w:type="dxa"/>
          </w:tcPr>
          <w:p w14:paraId="7628A936" w14:textId="5010FF92" w:rsidR="00E624A8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04D82589" w14:textId="64F9A210" w:rsidR="006E3BCC" w:rsidRPr="006C1C0E" w:rsidRDefault="00FF429C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Economia</w:t>
            </w:r>
            <w:r w:rsidR="00205203" w:rsidRPr="006C1C0E">
              <w:rPr>
                <w:rFonts w:eastAsia="Times New Roman" w:cs="Times New Roman"/>
                <w:lang w:val="it-IT"/>
              </w:rPr>
              <w:t xml:space="preserve"> </w:t>
            </w:r>
            <w:r w:rsidRPr="006C1C0E">
              <w:rPr>
                <w:rFonts w:eastAsia="Times New Roman" w:cs="Times New Roman"/>
                <w:lang w:val="it-IT"/>
              </w:rPr>
              <w:t>dell’azienda</w:t>
            </w:r>
            <w:r w:rsidR="00205203" w:rsidRPr="006C1C0E">
              <w:rPr>
                <w:rFonts w:eastAsia="Times New Roman" w:cs="Times New Roman"/>
                <w:lang w:val="it-IT"/>
              </w:rPr>
              <w:t xml:space="preserve"> </w:t>
            </w:r>
            <w:r w:rsidR="00850C21" w:rsidRPr="006C1C0E">
              <w:rPr>
                <w:rFonts w:eastAsia="Times New Roman" w:cs="Times New Roman"/>
                <w:lang w:val="it-IT"/>
              </w:rPr>
              <w:t>agraria</w:t>
            </w:r>
          </w:p>
          <w:p w14:paraId="6232B013" w14:textId="09AB370A" w:rsidR="006E3BCC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+</w:t>
            </w:r>
          </w:p>
          <w:p w14:paraId="10F0794D" w14:textId="0035AF4F" w:rsidR="00E624A8" w:rsidRPr="006C1C0E" w:rsidRDefault="00FF429C" w:rsidP="00205203">
            <w:pPr>
              <w:jc w:val="center"/>
              <w:rPr>
                <w:rFonts w:eastAsia="Times New Roman" w:cs="Times New Roman"/>
                <w:color w:val="008000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Principi</w:t>
            </w:r>
            <w:r w:rsidR="00850C21" w:rsidRPr="006C1C0E">
              <w:rPr>
                <w:rFonts w:eastAsia="Times New Roman" w:cs="Times New Roman"/>
                <w:lang w:val="it-IT"/>
              </w:rPr>
              <w:t xml:space="preserve"> di economia</w:t>
            </w:r>
          </w:p>
        </w:tc>
        <w:tc>
          <w:tcPr>
            <w:tcW w:w="1276" w:type="dxa"/>
          </w:tcPr>
          <w:p w14:paraId="3B41ECC6" w14:textId="2C50F8E2" w:rsidR="006E3BCC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1. año/c2</w:t>
            </w:r>
          </w:p>
          <w:p w14:paraId="0BC679F7" w14:textId="77777777" w:rsidR="006E3BCC" w:rsidRPr="00850C21" w:rsidRDefault="006E3BCC" w:rsidP="00205203">
            <w:pPr>
              <w:jc w:val="center"/>
              <w:rPr>
                <w:rFonts w:eastAsia="Times New Roman" w:cs="Times New Roman"/>
              </w:rPr>
            </w:pPr>
          </w:p>
          <w:p w14:paraId="746A3C09" w14:textId="05152131" w:rsidR="00E624A8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1. año/c2</w:t>
            </w:r>
          </w:p>
        </w:tc>
        <w:tc>
          <w:tcPr>
            <w:tcW w:w="1134" w:type="dxa"/>
          </w:tcPr>
          <w:p w14:paraId="2747F76B" w14:textId="21B314EE" w:rsidR="006E3BCC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</w:t>
            </w:r>
          </w:p>
          <w:p w14:paraId="185ACF88" w14:textId="77777777" w:rsidR="006E3BCC" w:rsidRPr="00850C21" w:rsidRDefault="006E3BCC" w:rsidP="00205203">
            <w:pPr>
              <w:jc w:val="center"/>
              <w:rPr>
                <w:rFonts w:eastAsia="Times New Roman" w:cs="Times New Roman"/>
              </w:rPr>
            </w:pPr>
          </w:p>
          <w:p w14:paraId="2A8E26E6" w14:textId="46198A5F" w:rsidR="00E624A8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6D623E2F" w14:textId="51B7C24D" w:rsidR="00E624A8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/01</w:t>
            </w:r>
          </w:p>
          <w:p w14:paraId="3347EAE8" w14:textId="77777777" w:rsidR="005B4FEA" w:rsidRPr="00850C21" w:rsidRDefault="005B4FEA" w:rsidP="00205203">
            <w:pPr>
              <w:jc w:val="center"/>
            </w:pPr>
          </w:p>
          <w:p w14:paraId="2A770253" w14:textId="2454F990" w:rsidR="005B4FEA" w:rsidRPr="00850C21" w:rsidRDefault="00850C21" w:rsidP="00205203">
            <w:pPr>
              <w:jc w:val="center"/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/01</w:t>
            </w:r>
          </w:p>
        </w:tc>
      </w:tr>
      <w:tr w:rsidR="00205203" w:rsidRPr="00850C21" w14:paraId="50C4FFD2" w14:textId="77777777" w:rsidTr="00205203">
        <w:tc>
          <w:tcPr>
            <w:tcW w:w="1526" w:type="dxa"/>
          </w:tcPr>
          <w:p w14:paraId="20E30011" w14:textId="1B199DD0" w:rsidR="00235144" w:rsidRPr="00850C21" w:rsidRDefault="0049732C" w:rsidP="0020520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51810300</w:t>
            </w:r>
            <w:r w:rsidR="00850C21"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3118" w:type="dxa"/>
          </w:tcPr>
          <w:p w14:paraId="3F8660D8" w14:textId="481B20F3" w:rsidR="00235144" w:rsidRPr="00850C21" w:rsidRDefault="00850C21" w:rsidP="00205203">
            <w:pPr>
              <w:jc w:val="center"/>
            </w:pPr>
            <w:r>
              <w:t>G</w:t>
            </w:r>
            <w:r w:rsidRPr="00850C21">
              <w:t>enética</w:t>
            </w:r>
          </w:p>
        </w:tc>
        <w:tc>
          <w:tcPr>
            <w:tcW w:w="1276" w:type="dxa"/>
          </w:tcPr>
          <w:p w14:paraId="213E220D" w14:textId="769D2214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67AD0F8E" w14:textId="4D48901F" w:rsidR="00235144" w:rsidRPr="00850C21" w:rsidRDefault="00850C21" w:rsidP="00205203">
            <w:pPr>
              <w:jc w:val="center"/>
            </w:pPr>
            <w:r w:rsidRPr="00850C21">
              <w:rPr>
                <w:rFonts w:eastAsia="Times New Roman" w:cs="Times New Roman"/>
              </w:rPr>
              <w:t>3</w:t>
            </w:r>
          </w:p>
        </w:tc>
        <w:tc>
          <w:tcPr>
            <w:tcW w:w="3969" w:type="dxa"/>
          </w:tcPr>
          <w:p w14:paraId="753ABBAF" w14:textId="1F511DC7" w:rsidR="00235144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Genetica agraria</w:t>
            </w:r>
          </w:p>
        </w:tc>
        <w:tc>
          <w:tcPr>
            <w:tcW w:w="1276" w:type="dxa"/>
          </w:tcPr>
          <w:p w14:paraId="693F2780" w14:textId="1A8B1B76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1. año/c2</w:t>
            </w:r>
          </w:p>
        </w:tc>
        <w:tc>
          <w:tcPr>
            <w:tcW w:w="1134" w:type="dxa"/>
          </w:tcPr>
          <w:p w14:paraId="36DB4E50" w14:textId="284C7DD4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165833B9" w14:textId="77777777" w:rsidR="00235144" w:rsidRPr="00850C21" w:rsidRDefault="00235144" w:rsidP="00205203">
            <w:pPr>
              <w:jc w:val="center"/>
            </w:pPr>
          </w:p>
        </w:tc>
      </w:tr>
      <w:tr w:rsidR="00205203" w:rsidRPr="00850C21" w14:paraId="0A811FAC" w14:textId="77777777" w:rsidTr="00205203">
        <w:tc>
          <w:tcPr>
            <w:tcW w:w="1526" w:type="dxa"/>
          </w:tcPr>
          <w:p w14:paraId="783BDDB0" w14:textId="7950ACAD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518103004</w:t>
            </w:r>
          </w:p>
        </w:tc>
        <w:tc>
          <w:tcPr>
            <w:tcW w:w="3118" w:type="dxa"/>
          </w:tcPr>
          <w:p w14:paraId="2BB4AAF1" w14:textId="01224CC8" w:rsidR="00235144" w:rsidRPr="00850C21" w:rsidRDefault="00850C21" w:rsidP="0020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>
              <w:rPr>
                <w:rFonts w:cs="Helvetica"/>
                <w:lang w:val="es-ES"/>
              </w:rPr>
              <w:t>D</w:t>
            </w:r>
            <w:r w:rsidRPr="00850C21">
              <w:rPr>
                <w:rFonts w:cs="Helvetica"/>
                <w:lang w:val="es-ES"/>
              </w:rPr>
              <w:t>iagnóstico y química agrícola</w:t>
            </w:r>
          </w:p>
        </w:tc>
        <w:tc>
          <w:tcPr>
            <w:tcW w:w="1276" w:type="dxa"/>
          </w:tcPr>
          <w:p w14:paraId="4D0E98B8" w14:textId="37479B85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4405BB63" w14:textId="3C0E59D1" w:rsidR="00235144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2AF29810" w14:textId="05F02C98" w:rsidR="00235144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Chimica del suolo</w:t>
            </w:r>
          </w:p>
        </w:tc>
        <w:tc>
          <w:tcPr>
            <w:tcW w:w="1276" w:type="dxa"/>
          </w:tcPr>
          <w:p w14:paraId="37C06226" w14:textId="66AD3C9B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año/c1</w:t>
            </w:r>
          </w:p>
        </w:tc>
        <w:tc>
          <w:tcPr>
            <w:tcW w:w="1134" w:type="dxa"/>
          </w:tcPr>
          <w:p w14:paraId="6A821874" w14:textId="53CDBB2C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1BF11361" w14:textId="5F7671B0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/13</w:t>
            </w:r>
          </w:p>
        </w:tc>
      </w:tr>
      <w:tr w:rsidR="00205203" w:rsidRPr="00850C21" w14:paraId="29C25E59" w14:textId="77777777" w:rsidTr="00205203">
        <w:tc>
          <w:tcPr>
            <w:tcW w:w="1526" w:type="dxa"/>
          </w:tcPr>
          <w:p w14:paraId="558B576D" w14:textId="00AAC231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cs="Helvetica"/>
                <w:lang w:val="es-ES"/>
              </w:rPr>
              <w:t>518102002</w:t>
            </w:r>
          </w:p>
        </w:tc>
        <w:tc>
          <w:tcPr>
            <w:tcW w:w="3118" w:type="dxa"/>
          </w:tcPr>
          <w:p w14:paraId="5DA5E722" w14:textId="375B0697" w:rsidR="00235144" w:rsidRPr="00850C21" w:rsidRDefault="00850C21" w:rsidP="00205203">
            <w:pPr>
              <w:jc w:val="center"/>
            </w:pPr>
            <w:r>
              <w:t>B</w:t>
            </w:r>
            <w:r w:rsidRPr="00850C21">
              <w:t>ases de la producción vegetal</w:t>
            </w:r>
          </w:p>
        </w:tc>
        <w:tc>
          <w:tcPr>
            <w:tcW w:w="1276" w:type="dxa"/>
          </w:tcPr>
          <w:p w14:paraId="40A0EAD4" w14:textId="56261B4F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</w:t>
            </w:r>
            <w:r w:rsidR="001F657E">
              <w:rPr>
                <w:rFonts w:eastAsia="Times New Roman" w:cs="Times New Roman"/>
              </w:rPr>
              <w:t>.año/</w:t>
            </w:r>
            <w:r w:rsidRPr="00850C21">
              <w:rPr>
                <w:rFonts w:eastAsia="Times New Roman" w:cs="Times New Roman"/>
              </w:rPr>
              <w:t>anual</w:t>
            </w:r>
          </w:p>
        </w:tc>
        <w:tc>
          <w:tcPr>
            <w:tcW w:w="1134" w:type="dxa"/>
          </w:tcPr>
          <w:p w14:paraId="785D9AEF" w14:textId="6A2F196B" w:rsidR="00235144" w:rsidRPr="00850C21" w:rsidRDefault="00850C21" w:rsidP="00205203">
            <w:pPr>
              <w:jc w:val="center"/>
            </w:pPr>
            <w:r w:rsidRPr="00850C21">
              <w:t>9</w:t>
            </w:r>
          </w:p>
        </w:tc>
        <w:tc>
          <w:tcPr>
            <w:tcW w:w="3969" w:type="dxa"/>
          </w:tcPr>
          <w:p w14:paraId="0E5655D7" w14:textId="1DB1686F" w:rsidR="003B764C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A</w:t>
            </w:r>
            <w:r w:rsidR="00205203" w:rsidRPr="006C1C0E">
              <w:rPr>
                <w:rFonts w:eastAsia="Times New Roman" w:cs="Times New Roman"/>
                <w:lang w:val="it-IT"/>
              </w:rPr>
              <w:t>gronomia generale</w:t>
            </w:r>
          </w:p>
          <w:p w14:paraId="38375F86" w14:textId="46AD6F67" w:rsidR="003B764C" w:rsidRPr="006C1C0E" w:rsidRDefault="00205203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+</w:t>
            </w:r>
          </w:p>
          <w:p w14:paraId="3A0DAD73" w14:textId="7470019D" w:rsidR="003B764C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 xml:space="preserve">Botanica </w:t>
            </w:r>
            <w:r w:rsidR="00F97298" w:rsidRPr="006C1C0E">
              <w:rPr>
                <w:rFonts w:eastAsia="Times New Roman" w:cs="Times New Roman"/>
                <w:lang w:val="it-IT"/>
              </w:rPr>
              <w:t>sistematica</w:t>
            </w:r>
          </w:p>
        </w:tc>
        <w:tc>
          <w:tcPr>
            <w:tcW w:w="1276" w:type="dxa"/>
          </w:tcPr>
          <w:p w14:paraId="7B59A195" w14:textId="77777777" w:rsidR="00235144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año/c1</w:t>
            </w:r>
          </w:p>
          <w:p w14:paraId="45241470" w14:textId="77777777" w:rsidR="002B1324" w:rsidRDefault="002B1324" w:rsidP="00205203">
            <w:pPr>
              <w:rPr>
                <w:rFonts w:eastAsia="Times New Roman" w:cs="Times New Roman"/>
              </w:rPr>
            </w:pPr>
          </w:p>
          <w:p w14:paraId="39C3DA89" w14:textId="17904BAB" w:rsidR="002B1324" w:rsidRPr="00850C21" w:rsidRDefault="002B1324" w:rsidP="0020520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  <w:r w:rsidRPr="00850C21">
              <w:rPr>
                <w:rFonts w:eastAsia="Times New Roman" w:cs="Times New Roman"/>
              </w:rPr>
              <w:t>. año/c1</w:t>
            </w:r>
          </w:p>
        </w:tc>
        <w:tc>
          <w:tcPr>
            <w:tcW w:w="1134" w:type="dxa"/>
          </w:tcPr>
          <w:p w14:paraId="2CFB5E72" w14:textId="3A080C46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  <w:p w14:paraId="17B45717" w14:textId="77777777" w:rsidR="003B764C" w:rsidRPr="00850C21" w:rsidRDefault="003B764C" w:rsidP="00205203">
            <w:pPr>
              <w:rPr>
                <w:rFonts w:eastAsia="Times New Roman" w:cs="Times New Roman"/>
              </w:rPr>
            </w:pPr>
          </w:p>
          <w:p w14:paraId="29A397BB" w14:textId="5AFA5A28" w:rsidR="003B764C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</w:t>
            </w:r>
          </w:p>
        </w:tc>
        <w:tc>
          <w:tcPr>
            <w:tcW w:w="945" w:type="dxa"/>
          </w:tcPr>
          <w:p w14:paraId="6B7D7C9C" w14:textId="274DE171" w:rsidR="00235144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/02</w:t>
            </w:r>
          </w:p>
          <w:p w14:paraId="48226681" w14:textId="77777777" w:rsidR="005B4FEA" w:rsidRPr="00850C21" w:rsidRDefault="005B4FEA" w:rsidP="00205203">
            <w:pPr>
              <w:jc w:val="center"/>
            </w:pPr>
          </w:p>
          <w:p w14:paraId="0400B23C" w14:textId="1977DE93" w:rsidR="005B4FEA" w:rsidRPr="00850C21" w:rsidRDefault="00850C21" w:rsidP="00205203">
            <w:r w:rsidRPr="00850C21">
              <w:t>bio/02</w:t>
            </w:r>
          </w:p>
        </w:tc>
      </w:tr>
      <w:tr w:rsidR="00205203" w:rsidRPr="00850C21" w14:paraId="409E6430" w14:textId="77777777" w:rsidTr="00205203">
        <w:tc>
          <w:tcPr>
            <w:tcW w:w="1526" w:type="dxa"/>
          </w:tcPr>
          <w:p w14:paraId="5BBEC2FE" w14:textId="3F685E08" w:rsidR="00235144" w:rsidRPr="00850C21" w:rsidRDefault="00850C21" w:rsidP="00205203">
            <w:pPr>
              <w:jc w:val="center"/>
              <w:rPr>
                <w:rFonts w:cs="Helvetica"/>
                <w:lang w:val="es-ES"/>
              </w:rPr>
            </w:pPr>
            <w:r w:rsidRPr="00850C21">
              <w:rPr>
                <w:rFonts w:cs="Helvetica"/>
                <w:lang w:val="es-ES"/>
              </w:rPr>
              <w:t>518104012</w:t>
            </w:r>
          </w:p>
          <w:p w14:paraId="0B3D2109" w14:textId="086B1E27" w:rsidR="00D10D72" w:rsidRPr="00850C21" w:rsidRDefault="00850C21" w:rsidP="00205203">
            <w:pPr>
              <w:jc w:val="center"/>
              <w:rPr>
                <w:rFonts w:cs="Helvetica"/>
                <w:lang w:val="es-ES"/>
              </w:rPr>
            </w:pPr>
            <w:r w:rsidRPr="00850C21">
              <w:rPr>
                <w:rFonts w:cs="Helvetica"/>
                <w:lang w:val="es-ES"/>
              </w:rPr>
              <w:t>o</w:t>
            </w:r>
          </w:p>
          <w:p w14:paraId="2423313A" w14:textId="3DE9E126" w:rsidR="0059051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cs="Helvetica"/>
                <w:lang w:val="es-ES"/>
              </w:rPr>
              <w:t>518104006</w:t>
            </w:r>
          </w:p>
        </w:tc>
        <w:tc>
          <w:tcPr>
            <w:tcW w:w="3118" w:type="dxa"/>
          </w:tcPr>
          <w:p w14:paraId="6294D8EF" w14:textId="40C7E26B" w:rsidR="00D10D72" w:rsidRPr="00850C21" w:rsidRDefault="00850C21" w:rsidP="00205203">
            <w:pPr>
              <w:jc w:val="center"/>
            </w:pPr>
            <w:r>
              <w:t>V</w:t>
            </w:r>
            <w:r w:rsidRPr="00850C21">
              <w:t>aloración agroalimentari</w:t>
            </w:r>
            <w:r w:rsidR="0049732C">
              <w:t>a</w:t>
            </w:r>
          </w:p>
          <w:p w14:paraId="168D6B66" w14:textId="2E2C6DDA" w:rsidR="00D10D72" w:rsidRPr="00850C21" w:rsidRDefault="00850C21" w:rsidP="00205203">
            <w:pPr>
              <w:jc w:val="center"/>
            </w:pPr>
            <w:r w:rsidRPr="00850C21">
              <w:t>o</w:t>
            </w:r>
          </w:p>
          <w:p w14:paraId="752442B4" w14:textId="7CAD7F7F" w:rsidR="00235144" w:rsidRPr="00850C21" w:rsidRDefault="00850C21" w:rsidP="00205203">
            <w:pPr>
              <w:jc w:val="center"/>
            </w:pPr>
            <w:r>
              <w:t>V</w:t>
            </w:r>
            <w:r w:rsidRPr="00850C21">
              <w:t>aloración agraria</w:t>
            </w:r>
          </w:p>
        </w:tc>
        <w:tc>
          <w:tcPr>
            <w:tcW w:w="1276" w:type="dxa"/>
          </w:tcPr>
          <w:p w14:paraId="0B1FDBEB" w14:textId="4E5EC39E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4. año/c1</w:t>
            </w:r>
          </w:p>
        </w:tc>
        <w:tc>
          <w:tcPr>
            <w:tcW w:w="1134" w:type="dxa"/>
          </w:tcPr>
          <w:p w14:paraId="604488D5" w14:textId="60ABC5D8" w:rsidR="00235144" w:rsidRPr="00850C21" w:rsidRDefault="00850C21" w:rsidP="00205203">
            <w:pPr>
              <w:jc w:val="center"/>
            </w:pPr>
            <w:r w:rsidRPr="00850C21">
              <w:t>3</w:t>
            </w:r>
          </w:p>
        </w:tc>
        <w:tc>
          <w:tcPr>
            <w:tcW w:w="3969" w:type="dxa"/>
          </w:tcPr>
          <w:p w14:paraId="404231A4" w14:textId="0928D4FF" w:rsidR="00235144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E</w:t>
            </w:r>
            <w:r w:rsidR="00205203" w:rsidRPr="006C1C0E">
              <w:rPr>
                <w:rFonts w:eastAsia="Times New Roman" w:cs="Times New Roman"/>
                <w:lang w:val="it-IT"/>
              </w:rPr>
              <w:t>stimo</w:t>
            </w:r>
          </w:p>
        </w:tc>
        <w:tc>
          <w:tcPr>
            <w:tcW w:w="1276" w:type="dxa"/>
          </w:tcPr>
          <w:p w14:paraId="46772763" w14:textId="428D6D93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642ECD64" w14:textId="1EB49057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728A59A8" w14:textId="218C5948" w:rsidR="00235144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/01</w:t>
            </w:r>
          </w:p>
        </w:tc>
      </w:tr>
      <w:tr w:rsidR="00205203" w:rsidRPr="00850C21" w14:paraId="747473CF" w14:textId="77777777" w:rsidTr="00205203">
        <w:tc>
          <w:tcPr>
            <w:tcW w:w="1526" w:type="dxa"/>
          </w:tcPr>
          <w:p w14:paraId="41BCDE15" w14:textId="501EA91A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518104011</w:t>
            </w:r>
          </w:p>
        </w:tc>
        <w:tc>
          <w:tcPr>
            <w:tcW w:w="3118" w:type="dxa"/>
          </w:tcPr>
          <w:p w14:paraId="05A0A0E7" w14:textId="71110F8F" w:rsidR="00235144" w:rsidRPr="00850C21" w:rsidRDefault="00850C21" w:rsidP="00205203">
            <w:pPr>
              <w:jc w:val="center"/>
            </w:pPr>
            <w:r>
              <w:t>T</w:t>
            </w:r>
            <w:r w:rsidRPr="00850C21">
              <w:t>ecnología del vino y otros productos fermentados</w:t>
            </w:r>
          </w:p>
        </w:tc>
        <w:tc>
          <w:tcPr>
            <w:tcW w:w="1276" w:type="dxa"/>
          </w:tcPr>
          <w:p w14:paraId="7E496627" w14:textId="55DAF771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4. año/c1</w:t>
            </w:r>
          </w:p>
        </w:tc>
        <w:tc>
          <w:tcPr>
            <w:tcW w:w="1134" w:type="dxa"/>
          </w:tcPr>
          <w:p w14:paraId="60E0D4C3" w14:textId="3A2E5C8E" w:rsidR="00235144" w:rsidRPr="00850C21" w:rsidRDefault="00850C21" w:rsidP="00205203">
            <w:pPr>
              <w:jc w:val="center"/>
            </w:pPr>
            <w:r w:rsidRPr="00850C21">
              <w:t>4,5</w:t>
            </w:r>
          </w:p>
        </w:tc>
        <w:tc>
          <w:tcPr>
            <w:tcW w:w="3969" w:type="dxa"/>
          </w:tcPr>
          <w:p w14:paraId="2C4F1A94" w14:textId="7E7FE5B8" w:rsidR="00235144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Industrie agrarie</w:t>
            </w:r>
          </w:p>
        </w:tc>
        <w:tc>
          <w:tcPr>
            <w:tcW w:w="1276" w:type="dxa"/>
          </w:tcPr>
          <w:p w14:paraId="71BB5C28" w14:textId="188A33A2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año/c2</w:t>
            </w:r>
          </w:p>
        </w:tc>
        <w:tc>
          <w:tcPr>
            <w:tcW w:w="1134" w:type="dxa"/>
          </w:tcPr>
          <w:p w14:paraId="3BCB53CE" w14:textId="5234127E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025AE79F" w14:textId="14E731BA" w:rsidR="00235144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/15</w:t>
            </w:r>
          </w:p>
        </w:tc>
      </w:tr>
      <w:tr w:rsidR="00205203" w:rsidRPr="00850C21" w14:paraId="3D1F5B03" w14:textId="77777777" w:rsidTr="00205203">
        <w:tc>
          <w:tcPr>
            <w:tcW w:w="1526" w:type="dxa"/>
          </w:tcPr>
          <w:p w14:paraId="51D670A8" w14:textId="2A0AD319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518104008</w:t>
            </w:r>
          </w:p>
        </w:tc>
        <w:tc>
          <w:tcPr>
            <w:tcW w:w="3118" w:type="dxa"/>
          </w:tcPr>
          <w:p w14:paraId="2AACC81B" w14:textId="6311C70A" w:rsidR="00235144" w:rsidRPr="00850C21" w:rsidRDefault="00850C21" w:rsidP="00205203">
            <w:pPr>
              <w:jc w:val="center"/>
            </w:pPr>
            <w:r>
              <w:t>F</w:t>
            </w:r>
            <w:r w:rsidRPr="00850C21">
              <w:t>itopatología y entomología agrícola</w:t>
            </w:r>
          </w:p>
        </w:tc>
        <w:tc>
          <w:tcPr>
            <w:tcW w:w="1276" w:type="dxa"/>
          </w:tcPr>
          <w:p w14:paraId="41857CF0" w14:textId="0813750E" w:rsidR="00235144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4. año/c1</w:t>
            </w:r>
          </w:p>
        </w:tc>
        <w:tc>
          <w:tcPr>
            <w:tcW w:w="1134" w:type="dxa"/>
          </w:tcPr>
          <w:p w14:paraId="3916E7D1" w14:textId="23B704DD" w:rsidR="00235144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3DAEA820" w14:textId="0B9CBA32" w:rsidR="00F85853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Patologia vegetale generale</w:t>
            </w:r>
          </w:p>
          <w:p w14:paraId="175C4705" w14:textId="4FE0D693" w:rsidR="00F85853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+</w:t>
            </w:r>
          </w:p>
          <w:p w14:paraId="3EC81498" w14:textId="045C41D7" w:rsidR="00F85853" w:rsidRPr="006C1C0E" w:rsidRDefault="00F97298" w:rsidP="00F97298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Entomologia</w:t>
            </w:r>
          </w:p>
        </w:tc>
        <w:tc>
          <w:tcPr>
            <w:tcW w:w="1276" w:type="dxa"/>
          </w:tcPr>
          <w:p w14:paraId="439ED912" w14:textId="5DB10346" w:rsidR="00F8585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  <w:p w14:paraId="5E322640" w14:textId="77777777" w:rsidR="00F85853" w:rsidRPr="00850C21" w:rsidRDefault="00F85853" w:rsidP="00205203">
            <w:pPr>
              <w:rPr>
                <w:rFonts w:eastAsia="Times New Roman" w:cs="Times New Roman"/>
              </w:rPr>
            </w:pPr>
          </w:p>
          <w:p w14:paraId="1CCAD2A1" w14:textId="697A564E" w:rsidR="00F8585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año/c1</w:t>
            </w:r>
          </w:p>
        </w:tc>
        <w:tc>
          <w:tcPr>
            <w:tcW w:w="1134" w:type="dxa"/>
          </w:tcPr>
          <w:p w14:paraId="40621641" w14:textId="0DDB9C9C" w:rsidR="00F8585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</w:t>
            </w:r>
          </w:p>
          <w:p w14:paraId="2B64C028" w14:textId="77777777" w:rsidR="00F85853" w:rsidRPr="00850C21" w:rsidRDefault="00F85853" w:rsidP="00205203">
            <w:pPr>
              <w:rPr>
                <w:rFonts w:eastAsia="Times New Roman" w:cs="Times New Roman"/>
              </w:rPr>
            </w:pPr>
          </w:p>
          <w:p w14:paraId="2BFF21F0" w14:textId="3BADAD3C" w:rsidR="00F8585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18B29971" w14:textId="54458F38" w:rsidR="00F85853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/12</w:t>
            </w:r>
          </w:p>
          <w:p w14:paraId="16B5526E" w14:textId="77777777" w:rsidR="00F85853" w:rsidRPr="00850C21" w:rsidRDefault="00F85853" w:rsidP="00205203">
            <w:pPr>
              <w:jc w:val="center"/>
            </w:pPr>
          </w:p>
          <w:p w14:paraId="75C5B78C" w14:textId="4E49B417" w:rsidR="00F85853" w:rsidRPr="00850C21" w:rsidRDefault="00850C21" w:rsidP="00205203">
            <w:proofErr w:type="spellStart"/>
            <w:r w:rsidRPr="00850C21">
              <w:t>agr</w:t>
            </w:r>
            <w:proofErr w:type="spellEnd"/>
            <w:r w:rsidRPr="00850C21">
              <w:t>/11</w:t>
            </w:r>
          </w:p>
        </w:tc>
      </w:tr>
      <w:tr w:rsidR="00205203" w:rsidRPr="00850C21" w14:paraId="252038A7" w14:textId="77777777" w:rsidTr="007F3FBD">
        <w:tc>
          <w:tcPr>
            <w:tcW w:w="1526" w:type="dxa"/>
          </w:tcPr>
          <w:p w14:paraId="3EBFB0D2" w14:textId="77777777" w:rsidR="00205203" w:rsidRPr="00850C21" w:rsidRDefault="00205203" w:rsidP="0020520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118" w:type="dxa"/>
          </w:tcPr>
          <w:p w14:paraId="5AEF4B7E" w14:textId="77777777" w:rsidR="00205203" w:rsidRPr="00850C21" w:rsidRDefault="00205203" w:rsidP="00205203">
            <w:pPr>
              <w:jc w:val="center"/>
            </w:pPr>
          </w:p>
        </w:tc>
        <w:tc>
          <w:tcPr>
            <w:tcW w:w="1276" w:type="dxa"/>
          </w:tcPr>
          <w:p w14:paraId="29300D7F" w14:textId="77777777" w:rsidR="00205203" w:rsidRPr="00850C21" w:rsidRDefault="00205203" w:rsidP="0020520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33828A1E" w14:textId="77777777" w:rsidR="00205203" w:rsidRPr="00850C21" w:rsidRDefault="00205203" w:rsidP="00205203">
            <w:pPr>
              <w:jc w:val="center"/>
            </w:pPr>
          </w:p>
        </w:tc>
        <w:tc>
          <w:tcPr>
            <w:tcW w:w="7324" w:type="dxa"/>
            <w:gridSpan w:val="4"/>
          </w:tcPr>
          <w:p w14:paraId="333220C7" w14:textId="4C258D73" w:rsidR="00205203" w:rsidRPr="006C1C0E" w:rsidRDefault="00205203" w:rsidP="00205203">
            <w:pPr>
              <w:jc w:val="center"/>
              <w:rPr>
                <w:lang w:val="it-IT"/>
              </w:rPr>
            </w:pPr>
            <w:r w:rsidRPr="006C1C0E">
              <w:rPr>
                <w:rFonts w:eastAsia="Times New Roman" w:cs="Times New Roman"/>
                <w:b/>
                <w:color w:val="FF0000"/>
                <w:lang w:val="it-IT"/>
              </w:rPr>
              <w:t>Corso di laurea in tutela e gestione del territorio e del paesaggio agro-forestale</w:t>
            </w:r>
          </w:p>
        </w:tc>
      </w:tr>
      <w:tr w:rsidR="00205203" w:rsidRPr="00850C21" w14:paraId="784BABF9" w14:textId="77777777" w:rsidTr="00205203">
        <w:tc>
          <w:tcPr>
            <w:tcW w:w="1526" w:type="dxa"/>
          </w:tcPr>
          <w:p w14:paraId="200CD514" w14:textId="45545226" w:rsidR="00E94E23" w:rsidRPr="00850C21" w:rsidRDefault="00850C21" w:rsidP="0020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850C21">
              <w:rPr>
                <w:rFonts w:cs="Helvetica"/>
                <w:lang w:val="es-ES"/>
              </w:rPr>
              <w:t>518101006</w:t>
            </w:r>
          </w:p>
          <w:p w14:paraId="2740B596" w14:textId="77777777" w:rsidR="00E94E23" w:rsidRPr="00850C21" w:rsidRDefault="00E94E23" w:rsidP="0020520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118" w:type="dxa"/>
          </w:tcPr>
          <w:p w14:paraId="788311CE" w14:textId="6BD5D6DC" w:rsidR="00E94E23" w:rsidRPr="00205203" w:rsidRDefault="00850C21" w:rsidP="0020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850C21">
              <w:rPr>
                <w:rFonts w:cs="Helvetica"/>
                <w:lang w:val="es-ES"/>
              </w:rPr>
              <w:t>Geología,</w:t>
            </w:r>
            <w:r w:rsidR="00205203">
              <w:rPr>
                <w:rFonts w:cs="Helvetica"/>
                <w:lang w:val="es-ES"/>
              </w:rPr>
              <w:t xml:space="preserve"> </w:t>
            </w:r>
            <w:r w:rsidRPr="00850C21">
              <w:rPr>
                <w:rFonts w:cs="Helvetica"/>
                <w:lang w:val="es-ES"/>
              </w:rPr>
              <w:t>Edafología y Climatología</w:t>
            </w:r>
          </w:p>
        </w:tc>
        <w:tc>
          <w:tcPr>
            <w:tcW w:w="1276" w:type="dxa"/>
          </w:tcPr>
          <w:p w14:paraId="574F15A1" w14:textId="2DDDD253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1.año/c1</w:t>
            </w:r>
          </w:p>
        </w:tc>
        <w:tc>
          <w:tcPr>
            <w:tcW w:w="1134" w:type="dxa"/>
          </w:tcPr>
          <w:p w14:paraId="0FFD9CD4" w14:textId="27F0DA05" w:rsidR="00E94E23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7A422D15" w14:textId="4E1D7EE4" w:rsidR="00E94E23" w:rsidRPr="006C1C0E" w:rsidRDefault="00850C21" w:rsidP="00205203">
            <w:pPr>
              <w:pStyle w:val="Ttulo2"/>
              <w:spacing w:before="0"/>
              <w:jc w:val="center"/>
              <w:rPr>
                <w:rFonts w:asciiTheme="minorHAnsi" w:eastAsia="Times New Roman" w:hAnsiTheme="minorHAnsi" w:cs="Times New Roman"/>
                <w:b w:val="0"/>
                <w:color w:val="auto"/>
                <w:sz w:val="24"/>
                <w:szCs w:val="24"/>
                <w:lang w:val="it-IT"/>
              </w:rPr>
            </w:pPr>
            <w:r w:rsidRPr="006C1C0E">
              <w:rPr>
                <w:rFonts w:asciiTheme="minorHAnsi" w:eastAsia="Times New Roman" w:hAnsiTheme="minorHAnsi" w:cs="Times New Roman"/>
                <w:b w:val="0"/>
                <w:color w:val="auto"/>
                <w:sz w:val="24"/>
                <w:szCs w:val="24"/>
                <w:lang w:val="it-IT"/>
              </w:rPr>
              <w:t>Chimica del suolo e pedologia</w:t>
            </w:r>
          </w:p>
          <w:p w14:paraId="0F76349B" w14:textId="48E5C66B" w:rsidR="00AE175A" w:rsidRPr="006C1C0E" w:rsidRDefault="00AE175A" w:rsidP="00205203">
            <w:pPr>
              <w:jc w:val="center"/>
              <w:rPr>
                <w:lang w:val="it-IT"/>
              </w:rPr>
            </w:pPr>
          </w:p>
        </w:tc>
        <w:tc>
          <w:tcPr>
            <w:tcW w:w="1276" w:type="dxa"/>
          </w:tcPr>
          <w:p w14:paraId="44CCCBA4" w14:textId="494EFF81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</w:t>
            </w:r>
          </w:p>
        </w:tc>
        <w:tc>
          <w:tcPr>
            <w:tcW w:w="1134" w:type="dxa"/>
          </w:tcPr>
          <w:p w14:paraId="7FAD284B" w14:textId="5D748964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9</w:t>
            </w:r>
          </w:p>
        </w:tc>
        <w:tc>
          <w:tcPr>
            <w:tcW w:w="945" w:type="dxa"/>
          </w:tcPr>
          <w:p w14:paraId="30EFBDA8" w14:textId="38CBF8F2" w:rsidR="00E94E23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/13</w:t>
            </w:r>
          </w:p>
        </w:tc>
      </w:tr>
      <w:tr w:rsidR="00205203" w:rsidRPr="00850C21" w14:paraId="70AD36BB" w14:textId="77777777" w:rsidTr="00205203">
        <w:tc>
          <w:tcPr>
            <w:tcW w:w="1526" w:type="dxa"/>
          </w:tcPr>
          <w:p w14:paraId="17A19F84" w14:textId="4EE046F5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t>518102008</w:t>
            </w:r>
          </w:p>
        </w:tc>
        <w:tc>
          <w:tcPr>
            <w:tcW w:w="3118" w:type="dxa"/>
          </w:tcPr>
          <w:p w14:paraId="2E714E04" w14:textId="6E44E006" w:rsidR="00E94E23" w:rsidRPr="00850C21" w:rsidRDefault="00850C21" w:rsidP="00205203">
            <w:pPr>
              <w:jc w:val="center"/>
            </w:pPr>
            <w:r w:rsidRPr="00850C21">
              <w:t>Hidráulica</w:t>
            </w:r>
          </w:p>
        </w:tc>
        <w:tc>
          <w:tcPr>
            <w:tcW w:w="1276" w:type="dxa"/>
          </w:tcPr>
          <w:p w14:paraId="4BCAB8BC" w14:textId="43F8FBC1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 año/c2</w:t>
            </w:r>
          </w:p>
        </w:tc>
        <w:tc>
          <w:tcPr>
            <w:tcW w:w="1134" w:type="dxa"/>
          </w:tcPr>
          <w:p w14:paraId="3B1DD080" w14:textId="1EB90539" w:rsidR="00E94E23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01D48DEE" w14:textId="32023DAC" w:rsidR="00E94E23" w:rsidRPr="006C1C0E" w:rsidRDefault="00216049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cs="Arial"/>
                <w:bCs/>
                <w:lang w:val="it-IT"/>
              </w:rPr>
              <w:t>Idraulica</w:t>
            </w:r>
            <w:r w:rsidR="00850C21" w:rsidRPr="006C1C0E">
              <w:rPr>
                <w:rFonts w:cs="Arial"/>
                <w:bCs/>
                <w:lang w:val="it-IT"/>
              </w:rPr>
              <w:t xml:space="preserve"> agraria e forestale e idrogeologia</w:t>
            </w:r>
          </w:p>
        </w:tc>
        <w:tc>
          <w:tcPr>
            <w:tcW w:w="1276" w:type="dxa"/>
          </w:tcPr>
          <w:p w14:paraId="52558541" w14:textId="2D41BDFA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</w:t>
            </w:r>
          </w:p>
        </w:tc>
        <w:tc>
          <w:tcPr>
            <w:tcW w:w="1134" w:type="dxa"/>
          </w:tcPr>
          <w:p w14:paraId="35E5E562" w14:textId="05A4FA67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4F9DB81E" w14:textId="61A7D135" w:rsidR="00E94E23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/08</w:t>
            </w:r>
          </w:p>
        </w:tc>
      </w:tr>
      <w:tr w:rsidR="00205203" w:rsidRPr="00850C21" w14:paraId="39DBAAC2" w14:textId="77777777" w:rsidTr="007F3FBD">
        <w:tc>
          <w:tcPr>
            <w:tcW w:w="1526" w:type="dxa"/>
          </w:tcPr>
          <w:p w14:paraId="1049A37B" w14:textId="77777777" w:rsidR="00205203" w:rsidRPr="00850C21" w:rsidRDefault="00205203" w:rsidP="0020520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118" w:type="dxa"/>
          </w:tcPr>
          <w:p w14:paraId="741166B8" w14:textId="77777777" w:rsidR="00205203" w:rsidRPr="00850C21" w:rsidRDefault="00205203" w:rsidP="00205203">
            <w:pPr>
              <w:jc w:val="center"/>
            </w:pPr>
          </w:p>
        </w:tc>
        <w:tc>
          <w:tcPr>
            <w:tcW w:w="1276" w:type="dxa"/>
          </w:tcPr>
          <w:p w14:paraId="5A9E9428" w14:textId="77777777" w:rsidR="00205203" w:rsidRPr="00850C21" w:rsidRDefault="00205203" w:rsidP="0020520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10A6B15A" w14:textId="77777777" w:rsidR="00205203" w:rsidRPr="00850C21" w:rsidRDefault="00205203" w:rsidP="00205203">
            <w:pPr>
              <w:jc w:val="center"/>
            </w:pPr>
          </w:p>
        </w:tc>
        <w:tc>
          <w:tcPr>
            <w:tcW w:w="7324" w:type="dxa"/>
            <w:gridSpan w:val="4"/>
          </w:tcPr>
          <w:p w14:paraId="248FC094" w14:textId="35B46B61" w:rsidR="00205203" w:rsidRPr="006C1C0E" w:rsidRDefault="00205203" w:rsidP="007B3B9D">
            <w:pPr>
              <w:jc w:val="center"/>
              <w:rPr>
                <w:b/>
                <w:color w:val="FF0000"/>
                <w:lang w:val="it-IT"/>
              </w:rPr>
            </w:pPr>
            <w:r w:rsidRPr="006C1C0E">
              <w:rPr>
                <w:rFonts w:eastAsia="Times New Roman" w:cs="Times New Roman"/>
                <w:b/>
                <w:color w:val="FF0000"/>
                <w:lang w:val="it-IT"/>
              </w:rPr>
              <w:t>Corso di laurea in scienze e tecnologie alimentari</w:t>
            </w:r>
          </w:p>
        </w:tc>
      </w:tr>
      <w:tr w:rsidR="00205203" w:rsidRPr="00850C21" w14:paraId="3AFDC558" w14:textId="77777777" w:rsidTr="00205203">
        <w:tc>
          <w:tcPr>
            <w:tcW w:w="1526" w:type="dxa"/>
          </w:tcPr>
          <w:p w14:paraId="55F96AEE" w14:textId="0CAFC989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518103019</w:t>
            </w:r>
          </w:p>
        </w:tc>
        <w:tc>
          <w:tcPr>
            <w:tcW w:w="3118" w:type="dxa"/>
          </w:tcPr>
          <w:p w14:paraId="5C88144F" w14:textId="08678154" w:rsidR="00E94E23" w:rsidRPr="00850C21" w:rsidRDefault="00850C21" w:rsidP="00205203">
            <w:pPr>
              <w:tabs>
                <w:tab w:val="left" w:pos="1168"/>
              </w:tabs>
              <w:jc w:val="center"/>
            </w:pPr>
            <w:r w:rsidRPr="00850C21">
              <w:rPr>
                <w:rFonts w:cs="Helvetica"/>
                <w:lang w:val="es-ES"/>
              </w:rPr>
              <w:t>Equipamiento de procesado y envasado de alimentos</w:t>
            </w:r>
          </w:p>
        </w:tc>
        <w:tc>
          <w:tcPr>
            <w:tcW w:w="1276" w:type="dxa"/>
          </w:tcPr>
          <w:p w14:paraId="6B801175" w14:textId="0C5DB001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año/c2</w:t>
            </w:r>
          </w:p>
        </w:tc>
        <w:tc>
          <w:tcPr>
            <w:tcW w:w="1134" w:type="dxa"/>
          </w:tcPr>
          <w:p w14:paraId="2B2AB1E3" w14:textId="0975B8CC" w:rsidR="00E94E23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381B555E" w14:textId="0B35383E" w:rsidR="00E94E23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Macchine ed impiant</w:t>
            </w:r>
            <w:r w:rsidR="007B3B9D" w:rsidRPr="006C1C0E">
              <w:rPr>
                <w:rFonts w:eastAsia="Times New Roman" w:cs="Times New Roman"/>
                <w:lang w:val="it-IT"/>
              </w:rPr>
              <w:t>i per la trasformazione</w:t>
            </w:r>
          </w:p>
          <w:p w14:paraId="722F0E45" w14:textId="665A9BA1" w:rsidR="00E94E23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+</w:t>
            </w:r>
          </w:p>
          <w:p w14:paraId="1FF71906" w14:textId="13BB47D7" w:rsidR="00E94E23" w:rsidRPr="006C1C0E" w:rsidRDefault="00850C21" w:rsidP="007B3B9D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Packaging</w:t>
            </w:r>
          </w:p>
        </w:tc>
        <w:tc>
          <w:tcPr>
            <w:tcW w:w="1276" w:type="dxa"/>
          </w:tcPr>
          <w:p w14:paraId="282BEBB5" w14:textId="17D5E4FD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año/c1</w:t>
            </w:r>
          </w:p>
          <w:p w14:paraId="37FE4CC1" w14:textId="77777777" w:rsidR="00E94E23" w:rsidRPr="00850C21" w:rsidRDefault="00E94E23" w:rsidP="00205203">
            <w:pPr>
              <w:jc w:val="center"/>
              <w:rPr>
                <w:rFonts w:eastAsia="Times New Roman" w:cs="Times New Roman"/>
              </w:rPr>
            </w:pPr>
          </w:p>
          <w:p w14:paraId="31D36553" w14:textId="77777777" w:rsidR="00E94E23" w:rsidRPr="00850C21" w:rsidRDefault="00E94E23" w:rsidP="00205203">
            <w:pPr>
              <w:jc w:val="center"/>
              <w:rPr>
                <w:rFonts w:eastAsia="Times New Roman" w:cs="Times New Roman"/>
              </w:rPr>
            </w:pPr>
          </w:p>
          <w:p w14:paraId="6587C090" w14:textId="407A61D0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año/c1</w:t>
            </w:r>
          </w:p>
        </w:tc>
        <w:tc>
          <w:tcPr>
            <w:tcW w:w="1134" w:type="dxa"/>
          </w:tcPr>
          <w:p w14:paraId="7BCE96AF" w14:textId="5A3AEA38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  <w:p w14:paraId="3F77A006" w14:textId="77777777" w:rsidR="00E94E23" w:rsidRPr="00850C21" w:rsidRDefault="00E94E23" w:rsidP="00205203">
            <w:pPr>
              <w:jc w:val="center"/>
              <w:rPr>
                <w:rFonts w:eastAsia="Times New Roman" w:cs="Times New Roman"/>
              </w:rPr>
            </w:pPr>
          </w:p>
          <w:p w14:paraId="00CF6386" w14:textId="77777777" w:rsidR="00E94E23" w:rsidRPr="00850C21" w:rsidRDefault="00E94E23" w:rsidP="007B3B9D">
            <w:pPr>
              <w:rPr>
                <w:rFonts w:eastAsia="Times New Roman" w:cs="Times New Roman"/>
              </w:rPr>
            </w:pPr>
          </w:p>
          <w:p w14:paraId="23F335CC" w14:textId="093657E4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</w:t>
            </w:r>
          </w:p>
        </w:tc>
        <w:tc>
          <w:tcPr>
            <w:tcW w:w="945" w:type="dxa"/>
          </w:tcPr>
          <w:p w14:paraId="62A51C32" w14:textId="351D7E4F" w:rsidR="00E94E23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/09</w:t>
            </w:r>
          </w:p>
          <w:p w14:paraId="7337862C" w14:textId="77777777" w:rsidR="00E94E23" w:rsidRPr="00850C21" w:rsidRDefault="00E94E23" w:rsidP="00205203">
            <w:pPr>
              <w:jc w:val="center"/>
            </w:pPr>
          </w:p>
          <w:p w14:paraId="34234849" w14:textId="77777777" w:rsidR="00E94E23" w:rsidRPr="00850C21" w:rsidRDefault="00E94E23" w:rsidP="00205203">
            <w:pPr>
              <w:jc w:val="center"/>
            </w:pPr>
          </w:p>
          <w:p w14:paraId="446392A6" w14:textId="165C60DB" w:rsidR="00E94E23" w:rsidRPr="00850C21" w:rsidRDefault="00850C21" w:rsidP="007B3B9D">
            <w:proofErr w:type="spellStart"/>
            <w:r w:rsidRPr="00850C21">
              <w:t>agr</w:t>
            </w:r>
            <w:proofErr w:type="spellEnd"/>
            <w:r w:rsidRPr="00850C21">
              <w:t>/15</w:t>
            </w:r>
          </w:p>
        </w:tc>
      </w:tr>
      <w:tr w:rsidR="00205203" w:rsidRPr="00850C21" w14:paraId="0428D2CA" w14:textId="77777777" w:rsidTr="00205203">
        <w:tc>
          <w:tcPr>
            <w:tcW w:w="1526" w:type="dxa"/>
          </w:tcPr>
          <w:p w14:paraId="66FDA008" w14:textId="4BEE18ED" w:rsidR="00E94E23" w:rsidRPr="00850C21" w:rsidRDefault="0049732C" w:rsidP="0020520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51810300</w:t>
            </w:r>
            <w:r w:rsidR="00850C21"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3118" w:type="dxa"/>
          </w:tcPr>
          <w:p w14:paraId="2AF1312B" w14:textId="7432ED0A" w:rsidR="00E94E23" w:rsidRPr="00850C21" w:rsidRDefault="00850C21" w:rsidP="00205203">
            <w:pPr>
              <w:jc w:val="center"/>
            </w:pPr>
            <w:r w:rsidRPr="00850C21">
              <w:t>Genética</w:t>
            </w:r>
          </w:p>
        </w:tc>
        <w:tc>
          <w:tcPr>
            <w:tcW w:w="1276" w:type="dxa"/>
          </w:tcPr>
          <w:p w14:paraId="01F8056F" w14:textId="3601BEC5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22F51964" w14:textId="33D7F421" w:rsidR="00E94E23" w:rsidRPr="00850C21" w:rsidRDefault="00850C21" w:rsidP="00205203">
            <w:pPr>
              <w:jc w:val="center"/>
            </w:pPr>
            <w:r w:rsidRPr="00850C21">
              <w:rPr>
                <w:rFonts w:eastAsia="Times New Roman" w:cs="Times New Roman"/>
              </w:rPr>
              <w:t>3</w:t>
            </w:r>
          </w:p>
        </w:tc>
        <w:tc>
          <w:tcPr>
            <w:tcW w:w="3969" w:type="dxa"/>
          </w:tcPr>
          <w:p w14:paraId="2FDBCF4C" w14:textId="47ADAD07" w:rsidR="00E94E23" w:rsidRPr="006C1C0E" w:rsidRDefault="00850C21" w:rsidP="007B3B9D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Principi di genetica</w:t>
            </w:r>
          </w:p>
        </w:tc>
        <w:tc>
          <w:tcPr>
            <w:tcW w:w="1276" w:type="dxa"/>
          </w:tcPr>
          <w:p w14:paraId="1EAC6968" w14:textId="436C080D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año/c1</w:t>
            </w:r>
          </w:p>
        </w:tc>
        <w:tc>
          <w:tcPr>
            <w:tcW w:w="1134" w:type="dxa"/>
          </w:tcPr>
          <w:p w14:paraId="5754899B" w14:textId="48C1A9CC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</w:t>
            </w:r>
          </w:p>
        </w:tc>
        <w:tc>
          <w:tcPr>
            <w:tcW w:w="945" w:type="dxa"/>
          </w:tcPr>
          <w:p w14:paraId="612FDC71" w14:textId="16927475" w:rsidR="00E94E23" w:rsidRPr="00850C21" w:rsidRDefault="00850C21" w:rsidP="00205203">
            <w:pPr>
              <w:jc w:val="center"/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/07</w:t>
            </w:r>
          </w:p>
        </w:tc>
      </w:tr>
      <w:tr w:rsidR="00205203" w:rsidRPr="00850C21" w14:paraId="5717E8BE" w14:textId="77777777" w:rsidTr="00205203">
        <w:tc>
          <w:tcPr>
            <w:tcW w:w="1526" w:type="dxa"/>
          </w:tcPr>
          <w:p w14:paraId="78C7FFF8" w14:textId="53F19355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518104008</w:t>
            </w:r>
          </w:p>
        </w:tc>
        <w:tc>
          <w:tcPr>
            <w:tcW w:w="3118" w:type="dxa"/>
          </w:tcPr>
          <w:p w14:paraId="2BB3D70A" w14:textId="7B3B9171" w:rsidR="00E94E23" w:rsidRPr="00850C21" w:rsidRDefault="00850C21" w:rsidP="00205203">
            <w:pPr>
              <w:jc w:val="center"/>
            </w:pPr>
            <w:r>
              <w:t>F</w:t>
            </w:r>
            <w:r w:rsidRPr="00850C21">
              <w:t>itopatología y entomología agrícola</w:t>
            </w:r>
          </w:p>
        </w:tc>
        <w:tc>
          <w:tcPr>
            <w:tcW w:w="1276" w:type="dxa"/>
          </w:tcPr>
          <w:p w14:paraId="2D4D5D8C" w14:textId="71B441C7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4. año/c1</w:t>
            </w:r>
          </w:p>
        </w:tc>
        <w:tc>
          <w:tcPr>
            <w:tcW w:w="1134" w:type="dxa"/>
          </w:tcPr>
          <w:p w14:paraId="0C0A7F35" w14:textId="2A985857" w:rsidR="00E94E23" w:rsidRPr="00850C21" w:rsidRDefault="00850C21" w:rsidP="00205203">
            <w:pPr>
              <w:jc w:val="center"/>
            </w:pPr>
            <w:r w:rsidRPr="00850C21">
              <w:t>6</w:t>
            </w:r>
          </w:p>
        </w:tc>
        <w:tc>
          <w:tcPr>
            <w:tcW w:w="3969" w:type="dxa"/>
          </w:tcPr>
          <w:p w14:paraId="2A866CD0" w14:textId="23898A48" w:rsidR="00E94E23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A</w:t>
            </w:r>
            <w:r w:rsidR="007B3B9D" w:rsidRPr="006C1C0E">
              <w:rPr>
                <w:rFonts w:eastAsia="Times New Roman" w:cs="Times New Roman"/>
                <w:lang w:val="it-IT"/>
              </w:rPr>
              <w:t>lterazioni da agenti animali</w:t>
            </w:r>
          </w:p>
          <w:p w14:paraId="02092F20" w14:textId="1CBB7863" w:rsidR="00E94E23" w:rsidRPr="006C1C0E" w:rsidRDefault="00850C21" w:rsidP="00205203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+</w:t>
            </w:r>
          </w:p>
          <w:p w14:paraId="09BEC257" w14:textId="6E8AC46B" w:rsidR="00E94E23" w:rsidRPr="006C1C0E" w:rsidRDefault="00850C21" w:rsidP="007B3B9D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 xml:space="preserve">Alterazioni da agenti </w:t>
            </w:r>
            <w:proofErr w:type="spellStart"/>
            <w:r w:rsidRPr="006C1C0E">
              <w:rPr>
                <w:rFonts w:eastAsia="Times New Roman" w:cs="Times New Roman"/>
                <w:lang w:val="it-IT"/>
              </w:rPr>
              <w:t>microrganici</w:t>
            </w:r>
            <w:proofErr w:type="spellEnd"/>
            <w:r w:rsidRPr="006C1C0E">
              <w:rPr>
                <w:rFonts w:eastAsia="Times New Roman" w:cs="Times New Roman"/>
                <w:lang w:val="it-IT"/>
              </w:rPr>
              <w:t xml:space="preserve"> ed abiotici</w:t>
            </w:r>
          </w:p>
        </w:tc>
        <w:tc>
          <w:tcPr>
            <w:tcW w:w="1276" w:type="dxa"/>
          </w:tcPr>
          <w:p w14:paraId="7D9F1919" w14:textId="6D39B3BF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año/c2</w:t>
            </w:r>
          </w:p>
          <w:p w14:paraId="5B92DB2D" w14:textId="77777777" w:rsidR="00E94E23" w:rsidRPr="00850C21" w:rsidRDefault="00E94E23" w:rsidP="00205203">
            <w:pPr>
              <w:jc w:val="center"/>
              <w:rPr>
                <w:rFonts w:eastAsia="Times New Roman" w:cs="Times New Roman"/>
              </w:rPr>
            </w:pPr>
          </w:p>
          <w:p w14:paraId="76322BEA" w14:textId="0B880C43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2. año/c2</w:t>
            </w:r>
          </w:p>
        </w:tc>
        <w:tc>
          <w:tcPr>
            <w:tcW w:w="1134" w:type="dxa"/>
          </w:tcPr>
          <w:p w14:paraId="6156B372" w14:textId="4857B400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</w:t>
            </w:r>
          </w:p>
          <w:p w14:paraId="636D647D" w14:textId="77777777" w:rsidR="00E94E23" w:rsidRPr="00850C21" w:rsidRDefault="00E94E23" w:rsidP="007B3B9D">
            <w:pPr>
              <w:rPr>
                <w:rFonts w:eastAsia="Times New Roman" w:cs="Times New Roman"/>
              </w:rPr>
            </w:pPr>
          </w:p>
          <w:p w14:paraId="7DCBA591" w14:textId="2D728DF0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2BC5EF19" w14:textId="0B8A6E72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/11</w:t>
            </w:r>
          </w:p>
          <w:p w14:paraId="35A0858E" w14:textId="77777777" w:rsidR="00E94E23" w:rsidRPr="00850C21" w:rsidRDefault="00E94E23" w:rsidP="007B3B9D">
            <w:pPr>
              <w:rPr>
                <w:rFonts w:eastAsia="Times New Roman" w:cs="Times New Roman"/>
              </w:rPr>
            </w:pPr>
          </w:p>
          <w:p w14:paraId="089BABBB" w14:textId="724B36B1" w:rsidR="00E94E23" w:rsidRPr="00850C21" w:rsidRDefault="00850C21" w:rsidP="00205203">
            <w:pPr>
              <w:jc w:val="center"/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/12</w:t>
            </w:r>
          </w:p>
        </w:tc>
      </w:tr>
      <w:tr w:rsidR="00205203" w:rsidRPr="00850C21" w14:paraId="1F06F5C6" w14:textId="77777777" w:rsidTr="00205203">
        <w:tc>
          <w:tcPr>
            <w:tcW w:w="1526" w:type="dxa"/>
          </w:tcPr>
          <w:p w14:paraId="647174EE" w14:textId="63E3BF44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518103017</w:t>
            </w:r>
          </w:p>
        </w:tc>
        <w:tc>
          <w:tcPr>
            <w:tcW w:w="3118" w:type="dxa"/>
          </w:tcPr>
          <w:p w14:paraId="6F9FB6AF" w14:textId="5F843F91" w:rsidR="00E94E23" w:rsidRPr="00850C21" w:rsidRDefault="00850C21" w:rsidP="00205203">
            <w:pPr>
              <w:jc w:val="center"/>
            </w:pPr>
            <w:r>
              <w:rPr>
                <w:rFonts w:cs="Helvetica"/>
                <w:lang w:val="es-ES"/>
              </w:rPr>
              <w:t>M</w:t>
            </w:r>
            <w:r w:rsidRPr="00850C21">
              <w:rPr>
                <w:rFonts w:cs="Helvetica"/>
                <w:lang w:val="es-ES"/>
              </w:rPr>
              <w:t>icrobiología alimentaria</w:t>
            </w:r>
          </w:p>
        </w:tc>
        <w:tc>
          <w:tcPr>
            <w:tcW w:w="1276" w:type="dxa"/>
          </w:tcPr>
          <w:p w14:paraId="5D304AD0" w14:textId="5FDFEB2A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20B2F57E" w14:textId="39ED69E9" w:rsidR="00E94E23" w:rsidRPr="00850C21" w:rsidRDefault="00850C21" w:rsidP="00205203">
            <w:pPr>
              <w:jc w:val="center"/>
            </w:pPr>
            <w:r w:rsidRPr="00850C21">
              <w:t>4,5</w:t>
            </w:r>
          </w:p>
        </w:tc>
        <w:tc>
          <w:tcPr>
            <w:tcW w:w="3969" w:type="dxa"/>
          </w:tcPr>
          <w:p w14:paraId="0C8093C8" w14:textId="37A7A246" w:rsidR="00E94E23" w:rsidRPr="006C1C0E" w:rsidRDefault="00850C21" w:rsidP="007F3FBD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Biotecnologia degli alimenti</w:t>
            </w:r>
          </w:p>
        </w:tc>
        <w:tc>
          <w:tcPr>
            <w:tcW w:w="1276" w:type="dxa"/>
          </w:tcPr>
          <w:p w14:paraId="3BB20B31" w14:textId="639B31AE" w:rsidR="00E94E23" w:rsidRPr="00850C21" w:rsidRDefault="00850C21" w:rsidP="00205203">
            <w:pPr>
              <w:jc w:val="center"/>
            </w:pPr>
            <w:r w:rsidRPr="00850C21">
              <w:t>2. año/c2</w:t>
            </w:r>
          </w:p>
        </w:tc>
        <w:tc>
          <w:tcPr>
            <w:tcW w:w="1134" w:type="dxa"/>
          </w:tcPr>
          <w:p w14:paraId="38641EBC" w14:textId="62E21931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73FBD428" w14:textId="2C6D5D31" w:rsidR="00E94E23" w:rsidRPr="00850C21" w:rsidRDefault="00850C21" w:rsidP="00205203">
            <w:pPr>
              <w:jc w:val="center"/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/16</w:t>
            </w:r>
          </w:p>
        </w:tc>
      </w:tr>
      <w:tr w:rsidR="00205203" w:rsidRPr="00850C21" w14:paraId="1142DC07" w14:textId="77777777" w:rsidTr="00205203">
        <w:tc>
          <w:tcPr>
            <w:tcW w:w="1526" w:type="dxa"/>
          </w:tcPr>
          <w:p w14:paraId="7E4D9149" w14:textId="73C6B18F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518104011</w:t>
            </w:r>
          </w:p>
        </w:tc>
        <w:tc>
          <w:tcPr>
            <w:tcW w:w="3118" w:type="dxa"/>
          </w:tcPr>
          <w:p w14:paraId="00CB915D" w14:textId="23064435" w:rsidR="00E94E23" w:rsidRPr="00850C21" w:rsidRDefault="00850C21" w:rsidP="00205203">
            <w:pPr>
              <w:jc w:val="center"/>
            </w:pPr>
            <w:r>
              <w:t>T</w:t>
            </w:r>
            <w:r w:rsidRPr="00850C21">
              <w:t>ecnología del vino y otros productos fermentados</w:t>
            </w:r>
          </w:p>
        </w:tc>
        <w:tc>
          <w:tcPr>
            <w:tcW w:w="1276" w:type="dxa"/>
          </w:tcPr>
          <w:p w14:paraId="1C94495F" w14:textId="0EAAF904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4. año/c1</w:t>
            </w:r>
          </w:p>
        </w:tc>
        <w:tc>
          <w:tcPr>
            <w:tcW w:w="1134" w:type="dxa"/>
          </w:tcPr>
          <w:p w14:paraId="7FCF77E8" w14:textId="6E486EA8" w:rsidR="00E94E23" w:rsidRPr="00850C21" w:rsidRDefault="00850C21" w:rsidP="00205203">
            <w:pPr>
              <w:jc w:val="center"/>
            </w:pPr>
            <w:r w:rsidRPr="00850C21">
              <w:t>4,5</w:t>
            </w:r>
          </w:p>
        </w:tc>
        <w:tc>
          <w:tcPr>
            <w:tcW w:w="3969" w:type="dxa"/>
          </w:tcPr>
          <w:p w14:paraId="5538060A" w14:textId="3C7D6F33" w:rsidR="00E94E23" w:rsidRPr="006C1C0E" w:rsidRDefault="00850C21" w:rsidP="007F3FBD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Microbiologia degli alimenti fermentati</w:t>
            </w:r>
          </w:p>
        </w:tc>
        <w:tc>
          <w:tcPr>
            <w:tcW w:w="1276" w:type="dxa"/>
          </w:tcPr>
          <w:p w14:paraId="614C8E83" w14:textId="1EECFD63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51043279" w14:textId="0C336C05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2911219A" w14:textId="0D849DC8" w:rsidR="00E94E23" w:rsidRPr="00850C21" w:rsidRDefault="00850C21" w:rsidP="00205203">
            <w:pPr>
              <w:jc w:val="center"/>
            </w:pPr>
            <w:proofErr w:type="spellStart"/>
            <w:r w:rsidRPr="00850C21">
              <w:rPr>
                <w:rFonts w:eastAsia="Times New Roman" w:cs="Times New Roman"/>
              </w:rPr>
              <w:t>agr</w:t>
            </w:r>
            <w:proofErr w:type="spellEnd"/>
            <w:r w:rsidRPr="00850C21">
              <w:rPr>
                <w:rFonts w:eastAsia="Times New Roman" w:cs="Times New Roman"/>
              </w:rPr>
              <w:t>/16</w:t>
            </w:r>
          </w:p>
        </w:tc>
      </w:tr>
      <w:tr w:rsidR="00205203" w:rsidRPr="00850C21" w14:paraId="2136C04E" w14:textId="77777777" w:rsidTr="00205203">
        <w:tc>
          <w:tcPr>
            <w:tcW w:w="1526" w:type="dxa"/>
          </w:tcPr>
          <w:p w14:paraId="2D70F72A" w14:textId="7A4D468D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518103012</w:t>
            </w:r>
          </w:p>
        </w:tc>
        <w:tc>
          <w:tcPr>
            <w:tcW w:w="3118" w:type="dxa"/>
          </w:tcPr>
          <w:p w14:paraId="61C6E424" w14:textId="71D0D33B" w:rsidR="00E94E23" w:rsidRPr="00850C21" w:rsidRDefault="00850C21" w:rsidP="00205203">
            <w:pPr>
              <w:jc w:val="center"/>
            </w:pPr>
            <w:r>
              <w:rPr>
                <w:rFonts w:cs="Helvetica"/>
                <w:lang w:val="es-ES"/>
              </w:rPr>
              <w:t>C</w:t>
            </w:r>
            <w:r w:rsidRPr="00850C21">
              <w:rPr>
                <w:rFonts w:cs="Helvetica"/>
                <w:lang w:val="es-ES"/>
              </w:rPr>
              <w:t>alidad, seguridad y trazabilidad</w:t>
            </w:r>
          </w:p>
        </w:tc>
        <w:tc>
          <w:tcPr>
            <w:tcW w:w="1276" w:type="dxa"/>
          </w:tcPr>
          <w:p w14:paraId="262B29C6" w14:textId="3B494A0E" w:rsidR="00E94E23" w:rsidRPr="00850C21" w:rsidRDefault="001F657E" w:rsidP="0020520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850C21" w:rsidRPr="00850C21">
              <w:rPr>
                <w:rFonts w:eastAsia="Times New Roman" w:cs="Times New Roman"/>
              </w:rPr>
              <w:t>año/anual</w:t>
            </w:r>
          </w:p>
        </w:tc>
        <w:tc>
          <w:tcPr>
            <w:tcW w:w="1134" w:type="dxa"/>
          </w:tcPr>
          <w:p w14:paraId="60EE4B99" w14:textId="6EDEABF4" w:rsidR="00E94E23" w:rsidRPr="00850C21" w:rsidRDefault="00850C21" w:rsidP="00205203">
            <w:pPr>
              <w:jc w:val="center"/>
            </w:pPr>
            <w:r w:rsidRPr="00850C21">
              <w:t>7,5</w:t>
            </w:r>
          </w:p>
        </w:tc>
        <w:tc>
          <w:tcPr>
            <w:tcW w:w="3969" w:type="dxa"/>
          </w:tcPr>
          <w:p w14:paraId="30D70F0A" w14:textId="4C3E8CF1" w:rsidR="00E94E23" w:rsidRPr="006C1C0E" w:rsidRDefault="00850C21" w:rsidP="001F657E">
            <w:pPr>
              <w:jc w:val="center"/>
              <w:rPr>
                <w:rFonts w:eastAsia="Times New Roman" w:cs="Times New Roman"/>
                <w:lang w:val="it-IT"/>
              </w:rPr>
            </w:pPr>
            <w:r w:rsidRPr="006C1C0E">
              <w:rPr>
                <w:rFonts w:eastAsia="Times New Roman" w:cs="Times New Roman"/>
                <w:lang w:val="it-IT"/>
              </w:rPr>
              <w:t>Certificazioni di qualità e sicurezza alimentare</w:t>
            </w:r>
          </w:p>
        </w:tc>
        <w:tc>
          <w:tcPr>
            <w:tcW w:w="1276" w:type="dxa"/>
          </w:tcPr>
          <w:p w14:paraId="4568C009" w14:textId="39FD4172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3. año/c1</w:t>
            </w:r>
          </w:p>
        </w:tc>
        <w:tc>
          <w:tcPr>
            <w:tcW w:w="1134" w:type="dxa"/>
          </w:tcPr>
          <w:p w14:paraId="5E9BE518" w14:textId="67425FE7" w:rsidR="00E94E23" w:rsidRPr="00850C21" w:rsidRDefault="00850C21" w:rsidP="00205203">
            <w:pPr>
              <w:jc w:val="center"/>
              <w:rPr>
                <w:rFonts w:eastAsia="Times New Roman" w:cs="Times New Roman"/>
              </w:rPr>
            </w:pPr>
            <w:r w:rsidRPr="00850C21">
              <w:rPr>
                <w:rFonts w:eastAsia="Times New Roman" w:cs="Times New Roman"/>
              </w:rPr>
              <w:t>6</w:t>
            </w:r>
          </w:p>
        </w:tc>
        <w:tc>
          <w:tcPr>
            <w:tcW w:w="945" w:type="dxa"/>
          </w:tcPr>
          <w:p w14:paraId="1DB0C308" w14:textId="7E6552B6" w:rsidR="00E94E23" w:rsidRPr="00850C21" w:rsidRDefault="00850C21" w:rsidP="00205203">
            <w:pPr>
              <w:jc w:val="center"/>
            </w:pPr>
            <w:proofErr w:type="spellStart"/>
            <w:r w:rsidRPr="00850C21">
              <w:t>agr</w:t>
            </w:r>
            <w:proofErr w:type="spellEnd"/>
            <w:r w:rsidRPr="00850C21">
              <w:t>/15</w:t>
            </w:r>
          </w:p>
        </w:tc>
      </w:tr>
    </w:tbl>
    <w:p w14:paraId="6A0CACCC" w14:textId="44B3B8A3" w:rsidR="00EB3FDE" w:rsidRPr="00850C21" w:rsidRDefault="00EB3FDE" w:rsidP="00850C21"/>
    <w:sectPr w:rsidR="00EB3FDE" w:rsidRPr="00850C21" w:rsidSect="00205203">
      <w:pgSz w:w="16840" w:h="11900" w:orient="landscape"/>
      <w:pgMar w:top="1418" w:right="1417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E2838"/>
    <w:multiLevelType w:val="multilevel"/>
    <w:tmpl w:val="40A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0E1571"/>
    <w:multiLevelType w:val="multilevel"/>
    <w:tmpl w:val="8610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E5422C"/>
    <w:multiLevelType w:val="multilevel"/>
    <w:tmpl w:val="AA22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465904"/>
    <w:multiLevelType w:val="multilevel"/>
    <w:tmpl w:val="6740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332F4D"/>
    <w:multiLevelType w:val="multilevel"/>
    <w:tmpl w:val="A19E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9710255">
    <w:abstractNumId w:val="0"/>
  </w:num>
  <w:num w:numId="2" w16cid:durableId="857962754">
    <w:abstractNumId w:val="4"/>
  </w:num>
  <w:num w:numId="3" w16cid:durableId="1058630976">
    <w:abstractNumId w:val="1"/>
  </w:num>
  <w:num w:numId="4" w16cid:durableId="719476680">
    <w:abstractNumId w:val="2"/>
  </w:num>
  <w:num w:numId="5" w16cid:durableId="4482831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2447C"/>
    <w:rsid w:val="00033CBD"/>
    <w:rsid w:val="000452BF"/>
    <w:rsid w:val="00065302"/>
    <w:rsid w:val="00070043"/>
    <w:rsid w:val="000D2B49"/>
    <w:rsid w:val="000E1E61"/>
    <w:rsid w:val="0010662C"/>
    <w:rsid w:val="00115DAE"/>
    <w:rsid w:val="00117DDA"/>
    <w:rsid w:val="00155B33"/>
    <w:rsid w:val="00166CC7"/>
    <w:rsid w:val="001C6740"/>
    <w:rsid w:val="001D1EAF"/>
    <w:rsid w:val="001F657E"/>
    <w:rsid w:val="00205203"/>
    <w:rsid w:val="00216049"/>
    <w:rsid w:val="00227E57"/>
    <w:rsid w:val="00235144"/>
    <w:rsid w:val="002513D6"/>
    <w:rsid w:val="0026142B"/>
    <w:rsid w:val="00276590"/>
    <w:rsid w:val="002B1324"/>
    <w:rsid w:val="002D2E51"/>
    <w:rsid w:val="002D30EB"/>
    <w:rsid w:val="002F76F0"/>
    <w:rsid w:val="0030664F"/>
    <w:rsid w:val="00313AF2"/>
    <w:rsid w:val="00342B37"/>
    <w:rsid w:val="00364258"/>
    <w:rsid w:val="0038099E"/>
    <w:rsid w:val="003A1B06"/>
    <w:rsid w:val="003B764C"/>
    <w:rsid w:val="003C2A47"/>
    <w:rsid w:val="003C7D7E"/>
    <w:rsid w:val="003D356B"/>
    <w:rsid w:val="003D4F96"/>
    <w:rsid w:val="003E1A14"/>
    <w:rsid w:val="0040209A"/>
    <w:rsid w:val="0041122E"/>
    <w:rsid w:val="00416825"/>
    <w:rsid w:val="004247B9"/>
    <w:rsid w:val="00437637"/>
    <w:rsid w:val="004540E6"/>
    <w:rsid w:val="00461853"/>
    <w:rsid w:val="00465D4B"/>
    <w:rsid w:val="00496B34"/>
    <w:rsid w:val="0049732C"/>
    <w:rsid w:val="004B44D7"/>
    <w:rsid w:val="004C7008"/>
    <w:rsid w:val="004D625D"/>
    <w:rsid w:val="004F2A96"/>
    <w:rsid w:val="004F7A08"/>
    <w:rsid w:val="00515FD0"/>
    <w:rsid w:val="00526DF7"/>
    <w:rsid w:val="00531B57"/>
    <w:rsid w:val="00546B8C"/>
    <w:rsid w:val="00554629"/>
    <w:rsid w:val="00565430"/>
    <w:rsid w:val="00584F5D"/>
    <w:rsid w:val="00590513"/>
    <w:rsid w:val="00591F47"/>
    <w:rsid w:val="005B3AC5"/>
    <w:rsid w:val="005B4479"/>
    <w:rsid w:val="005B4FEA"/>
    <w:rsid w:val="00607685"/>
    <w:rsid w:val="00626EA6"/>
    <w:rsid w:val="006704C2"/>
    <w:rsid w:val="0067192C"/>
    <w:rsid w:val="00684A1F"/>
    <w:rsid w:val="00684C5C"/>
    <w:rsid w:val="006B4D69"/>
    <w:rsid w:val="006C1C0E"/>
    <w:rsid w:val="006E3BCC"/>
    <w:rsid w:val="006E4D3B"/>
    <w:rsid w:val="006F0200"/>
    <w:rsid w:val="007057D6"/>
    <w:rsid w:val="00720815"/>
    <w:rsid w:val="00734B88"/>
    <w:rsid w:val="00772006"/>
    <w:rsid w:val="007742CB"/>
    <w:rsid w:val="00787AD3"/>
    <w:rsid w:val="007B3B9D"/>
    <w:rsid w:val="007C5F33"/>
    <w:rsid w:val="007D4461"/>
    <w:rsid w:val="007E185E"/>
    <w:rsid w:val="007E4EF8"/>
    <w:rsid w:val="007F3FBD"/>
    <w:rsid w:val="0081433F"/>
    <w:rsid w:val="008400C7"/>
    <w:rsid w:val="008450DE"/>
    <w:rsid w:val="00850C21"/>
    <w:rsid w:val="00886A60"/>
    <w:rsid w:val="008A3F52"/>
    <w:rsid w:val="008C2822"/>
    <w:rsid w:val="008C3727"/>
    <w:rsid w:val="008D07EE"/>
    <w:rsid w:val="008D518D"/>
    <w:rsid w:val="008D7A70"/>
    <w:rsid w:val="008E56F5"/>
    <w:rsid w:val="008F0DD3"/>
    <w:rsid w:val="009201B3"/>
    <w:rsid w:val="00931447"/>
    <w:rsid w:val="00957B5E"/>
    <w:rsid w:val="0098403D"/>
    <w:rsid w:val="00991A34"/>
    <w:rsid w:val="009B2E63"/>
    <w:rsid w:val="009B4576"/>
    <w:rsid w:val="009C001A"/>
    <w:rsid w:val="009E2EE0"/>
    <w:rsid w:val="009E465D"/>
    <w:rsid w:val="009F60C2"/>
    <w:rsid w:val="00A528A9"/>
    <w:rsid w:val="00A7123D"/>
    <w:rsid w:val="00A71B6E"/>
    <w:rsid w:val="00A73C93"/>
    <w:rsid w:val="00AA1B8D"/>
    <w:rsid w:val="00AB6ABE"/>
    <w:rsid w:val="00AD09E6"/>
    <w:rsid w:val="00AE175A"/>
    <w:rsid w:val="00AF1B5B"/>
    <w:rsid w:val="00B229EC"/>
    <w:rsid w:val="00B27E4F"/>
    <w:rsid w:val="00B501E8"/>
    <w:rsid w:val="00B84BEA"/>
    <w:rsid w:val="00B90796"/>
    <w:rsid w:val="00B96C1E"/>
    <w:rsid w:val="00BA7029"/>
    <w:rsid w:val="00BA7DC0"/>
    <w:rsid w:val="00BD2ED4"/>
    <w:rsid w:val="00BD2FAB"/>
    <w:rsid w:val="00BE1A58"/>
    <w:rsid w:val="00BE392A"/>
    <w:rsid w:val="00C267E0"/>
    <w:rsid w:val="00C75B5A"/>
    <w:rsid w:val="00CA19E3"/>
    <w:rsid w:val="00CA2A91"/>
    <w:rsid w:val="00CA31FB"/>
    <w:rsid w:val="00CA3A99"/>
    <w:rsid w:val="00CA5A39"/>
    <w:rsid w:val="00CB00A7"/>
    <w:rsid w:val="00CD4E8B"/>
    <w:rsid w:val="00D01EC0"/>
    <w:rsid w:val="00D10D72"/>
    <w:rsid w:val="00D25089"/>
    <w:rsid w:val="00D36736"/>
    <w:rsid w:val="00D721D8"/>
    <w:rsid w:val="00D72CCC"/>
    <w:rsid w:val="00D80B5B"/>
    <w:rsid w:val="00D954BE"/>
    <w:rsid w:val="00DA5BBB"/>
    <w:rsid w:val="00DB258D"/>
    <w:rsid w:val="00DB7CF2"/>
    <w:rsid w:val="00DC4CA4"/>
    <w:rsid w:val="00DD76AC"/>
    <w:rsid w:val="00DD7EB4"/>
    <w:rsid w:val="00DF462E"/>
    <w:rsid w:val="00DF759C"/>
    <w:rsid w:val="00E2005E"/>
    <w:rsid w:val="00E430E6"/>
    <w:rsid w:val="00E624A8"/>
    <w:rsid w:val="00E71A18"/>
    <w:rsid w:val="00E94E23"/>
    <w:rsid w:val="00EA7AAB"/>
    <w:rsid w:val="00EB0357"/>
    <w:rsid w:val="00EB33DB"/>
    <w:rsid w:val="00EB3FDE"/>
    <w:rsid w:val="00EB7426"/>
    <w:rsid w:val="00ED4D68"/>
    <w:rsid w:val="00F0331C"/>
    <w:rsid w:val="00F07494"/>
    <w:rsid w:val="00F158FC"/>
    <w:rsid w:val="00F15E59"/>
    <w:rsid w:val="00F56F05"/>
    <w:rsid w:val="00F61CCB"/>
    <w:rsid w:val="00F638BA"/>
    <w:rsid w:val="00F85853"/>
    <w:rsid w:val="00F95E6B"/>
    <w:rsid w:val="00F96F45"/>
    <w:rsid w:val="00F97298"/>
    <w:rsid w:val="00FA3186"/>
    <w:rsid w:val="00FC19C0"/>
    <w:rsid w:val="00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35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24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D35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Default">
    <w:name w:val="Default"/>
    <w:rsid w:val="00F15E5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E624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inespaciado">
    <w:name w:val="No Spacing"/>
    <w:uiPriority w:val="1"/>
    <w:qFormat/>
    <w:rsid w:val="00850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8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7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6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1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3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1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0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5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6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9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0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0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6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3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0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8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2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3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9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8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38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7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95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09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8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0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iba.it/ateneo/facolta/agraria/in-evidenza/foreign-students" TargetMode="External"/><Relationship Id="rId5" Type="http://schemas.openxmlformats.org/officeDocument/2006/relationships/hyperlink" Target="mailto:seccia@agro.unib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2261</Characters>
  <Application>Microsoft Office Word</Application>
  <DocSecurity>0</DocSecurity>
  <Lines>18</Lines>
  <Paragraphs>5</Paragraphs>
  <ScaleCrop>false</ScaleCrop>
  <Company>UPCT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2016-04-11T09:05:00Z</cp:lastPrinted>
  <dcterms:created xsi:type="dcterms:W3CDTF">2024-02-14T12:40:00Z</dcterms:created>
  <dcterms:modified xsi:type="dcterms:W3CDTF">2024-02-14T12:40:00Z</dcterms:modified>
</cp:coreProperties>
</file>